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326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Конкурсная документация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3969"/>
        <w:rPr>
          <w:rFonts w:ascii="Courier New" w:eastAsia="Times New Roman" w:hAnsi="Courier New" w:cs="Courier New"/>
          <w:b/>
          <w:sz w:val="20"/>
          <w:szCs w:val="20"/>
          <w:lang w:eastAsia="ru-RU"/>
        </w:rPr>
      </w:pPr>
      <w:r w:rsidRPr="000C6B67">
        <w:rPr>
          <w:rFonts w:ascii="Courier New" w:eastAsia="Times New Roman" w:hAnsi="Courier New" w:cs="Courier New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C6B67" w:rsidRPr="000C6B67" w:rsidRDefault="000C6B67" w:rsidP="008F1D3C">
      <w:pPr>
        <w:tabs>
          <w:tab w:val="left" w:pos="4820"/>
        </w:tabs>
        <w:autoSpaceDE w:val="0"/>
        <w:autoSpaceDN w:val="0"/>
        <w:adjustRightInd w:val="0"/>
        <w:spacing w:after="0" w:line="240" w:lineRule="auto"/>
        <w:ind w:left="4962"/>
        <w:rPr>
          <w:rFonts w:ascii="Courier New" w:eastAsia="Times New Roman" w:hAnsi="Courier New" w:cs="Courier New"/>
          <w:b/>
          <w:sz w:val="20"/>
          <w:szCs w:val="20"/>
          <w:lang w:eastAsia="ru-RU"/>
        </w:rPr>
      </w:pPr>
      <w:r w:rsidRPr="000C6B67">
        <w:rPr>
          <w:rFonts w:ascii="Courier New" w:eastAsia="Times New Roman" w:hAnsi="Courier New" w:cs="Courier New"/>
          <w:sz w:val="24"/>
          <w:szCs w:val="24"/>
          <w:lang w:eastAsia="ru-RU"/>
        </w:rPr>
        <w:t xml:space="preserve">                   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 xml:space="preserve">         </w:t>
      </w:r>
    </w:p>
    <w:tbl>
      <w:tblPr>
        <w:tblW w:w="5670" w:type="dxa"/>
        <w:tblInd w:w="4669" w:type="dxa"/>
        <w:tblLook w:val="04A0" w:firstRow="1" w:lastRow="0" w:firstColumn="1" w:lastColumn="0" w:noHBand="0" w:noVBand="1"/>
      </w:tblPr>
      <w:tblGrid>
        <w:gridCol w:w="5670"/>
      </w:tblGrid>
      <w:tr w:rsidR="000C6B67" w:rsidRPr="000C6B67" w:rsidTr="000C6B67">
        <w:tc>
          <w:tcPr>
            <w:tcW w:w="5670" w:type="dxa"/>
          </w:tcPr>
          <w:p w:rsidR="000C6B67" w:rsidRPr="000C6B67" w:rsidRDefault="000C6B67" w:rsidP="000C6B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C6B67" w:rsidRPr="000C6B67" w:rsidRDefault="008F1D3C" w:rsidP="000C6B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УТВЕРЖДАЮ</w:t>
            </w:r>
          </w:p>
          <w:p w:rsidR="000C6B67" w:rsidRDefault="000C6B67" w:rsidP="000C6B67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Глава </w:t>
            </w:r>
            <w:proofErr w:type="spellStart"/>
            <w:r w:rsidR="008F1D3C">
              <w:rPr>
                <w:rFonts w:ascii="Times New Roman" w:eastAsia="Times New Roman" w:hAnsi="Times New Roman" w:cs="Times New Roman"/>
                <w:lang w:eastAsia="ru-RU"/>
              </w:rPr>
              <w:t>Раисинского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</w:t>
            </w:r>
          </w:p>
          <w:p w:rsidR="000C6B67" w:rsidRPr="000C6B67" w:rsidRDefault="000C6B67" w:rsidP="000C6B67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Убинского района Новосибирской области</w:t>
            </w:r>
          </w:p>
          <w:p w:rsidR="000C6B67" w:rsidRPr="000C6B67" w:rsidRDefault="008F1D3C" w:rsidP="000C6B67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А.Ю.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Дубук</w:t>
            </w:r>
            <w:proofErr w:type="spellEnd"/>
          </w:p>
          <w:p w:rsidR="000C6B67" w:rsidRPr="000C6B67" w:rsidRDefault="000C6B67" w:rsidP="000C6B67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lang w:eastAsia="ru-RU"/>
              </w:rPr>
              <w:t>_________________________</w:t>
            </w:r>
          </w:p>
          <w:p w:rsidR="000C6B67" w:rsidRPr="000C6B67" w:rsidRDefault="000C6B67" w:rsidP="000C6B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C6B67" w:rsidRPr="000C6B67" w:rsidRDefault="00B61456" w:rsidP="00535AEB">
            <w:pPr>
              <w:autoSpaceDE w:val="0"/>
              <w:autoSpaceDN w:val="0"/>
              <w:adjustRightInd w:val="0"/>
              <w:spacing w:after="0" w:line="240" w:lineRule="auto"/>
              <w:ind w:left="4962" w:hanging="492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</w:t>
            </w:r>
            <w:r w:rsidR="00C0225A" w:rsidRPr="00441C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 w:rsidR="0092123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  <w:r w:rsidR="00535AE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  <w:r w:rsidR="000C6B67" w:rsidRPr="00441C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.20</w:t>
            </w:r>
            <w:r w:rsidR="00441C21" w:rsidRPr="00441C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2B535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0C6B67" w:rsidRPr="00441C2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АКТ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Pr="006E541B" w:rsidRDefault="00B5011A" w:rsidP="00B501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1)</w:t>
      </w:r>
      <w:r w:rsidRPr="006E54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Общие сведения о многоквартирном доме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541A4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</w:t>
      </w:r>
    </w:p>
    <w:p w:rsidR="00B5011A" w:rsidRPr="002166A0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 xml:space="preserve">ул. </w:t>
      </w:r>
      <w:r w:rsidR="008F1D3C">
        <w:rPr>
          <w:rFonts w:ascii="Times New Roman" w:hAnsi="Times New Roman" w:cs="Times New Roman"/>
          <w:sz w:val="20"/>
          <w:szCs w:val="20"/>
          <w:u w:val="single"/>
        </w:rPr>
        <w:t>Лесная, дом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 № </w:t>
      </w:r>
      <w:r w:rsidR="008F1D3C">
        <w:rPr>
          <w:rFonts w:ascii="Times New Roman" w:hAnsi="Times New Roman" w:cs="Times New Roman"/>
          <w:sz w:val="20"/>
          <w:szCs w:val="20"/>
          <w:u w:val="single"/>
        </w:rPr>
        <w:t>2</w:t>
      </w:r>
      <w:r w:rsidRPr="002166A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="00D541A4" w:rsidRPr="00D541A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90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  <w:r w:rsidR="00D541A4">
        <w:rPr>
          <w:rFonts w:ascii="Times New Roman" w:eastAsia="Times New Roman" w:hAnsi="Times New Roman" w:cs="Times New Roman"/>
          <w:sz w:val="20"/>
          <w:szCs w:val="20"/>
          <w:lang w:eastAsia="ru-RU"/>
        </w:rPr>
        <w:t>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9. Количество этажей </w:t>
      </w:r>
      <w:r w:rsidRPr="00D541A4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 _</w:t>
      </w:r>
      <w:r w:rsidR="00D541A4" w:rsidRPr="00D541A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18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____________-____________________ куб.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B5011A" w:rsidRPr="000C6B67" w:rsidRDefault="00D541A4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927,0</w:t>
      </w:r>
      <w:r w:rsidR="00B5011A" w:rsidRPr="00D541A4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proofErr w:type="gramStart"/>
      <w:r w:rsidR="00B5011A" w:rsidRPr="00D541A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кв.м</w:t>
      </w:r>
      <w:proofErr w:type="spellEnd"/>
      <w:proofErr w:type="gramEnd"/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843,6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</w:t>
      </w:r>
      <w:proofErr w:type="spellStart"/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в.м</w:t>
      </w:r>
      <w:proofErr w:type="spellEnd"/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6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 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лестниц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включая   межквартирные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_____________________________           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   22. Уборочная площадь общих коридоров __________________    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B5011A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АКТ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Pr="006E541B" w:rsidRDefault="00B5011A" w:rsidP="00B501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1)</w:t>
      </w:r>
      <w:r w:rsidRPr="006E54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Общие сведения о многоквартирном доме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541A4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</w:t>
      </w:r>
    </w:p>
    <w:p w:rsidR="00B5011A" w:rsidRPr="002166A0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 xml:space="preserve">ул. </w:t>
      </w:r>
      <w:r w:rsidR="008F1D3C">
        <w:rPr>
          <w:rFonts w:ascii="Times New Roman" w:hAnsi="Times New Roman" w:cs="Times New Roman"/>
          <w:sz w:val="20"/>
          <w:szCs w:val="20"/>
          <w:u w:val="single"/>
        </w:rPr>
        <w:t>Лесная, дом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 № </w:t>
      </w:r>
      <w:r w:rsidR="008F1D3C">
        <w:rPr>
          <w:rFonts w:ascii="Times New Roman" w:hAnsi="Times New Roman" w:cs="Times New Roman"/>
          <w:sz w:val="20"/>
          <w:szCs w:val="20"/>
          <w:u w:val="single"/>
        </w:rPr>
        <w:t>3а</w:t>
      </w:r>
      <w:r w:rsidRPr="002166A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20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9. Количество этажей ______ 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____________-____________________ куб.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422,9</w:t>
      </w:r>
      <w:r w:rsidRPr="00710160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proofErr w:type="gramStart"/>
      <w:r w:rsidRPr="0071016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кв.м</w:t>
      </w:r>
      <w:proofErr w:type="spellEnd"/>
      <w:proofErr w:type="gramEnd"/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 w:rsidRP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398,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</w:t>
      </w:r>
      <w:proofErr w:type="spellStart"/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в.м</w:t>
      </w:r>
      <w:proofErr w:type="spellEnd"/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 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лестниц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включая   межквартирные 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           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22. Уборочная площадь общих коридоров __________________     кв. м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B5011A" w:rsidRPr="000C6B67" w:rsidRDefault="00B5011A" w:rsidP="00B5011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011A" w:rsidRDefault="00B5011A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F1D3C" w:rsidRDefault="008F1D3C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АКТ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6B67" w:rsidRPr="006E541B" w:rsidRDefault="006E541B" w:rsidP="006E54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1)</w:t>
      </w:r>
      <w:r w:rsidR="000C6B67" w:rsidRPr="006E54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Общие сведения о многоквартирном доме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</w:t>
      </w:r>
    </w:p>
    <w:p w:rsidR="000C6B67" w:rsidRPr="002166A0" w:rsidRDefault="00710160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ул.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Ле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сная, дом № 5</w:t>
      </w:r>
      <w:r w:rsidR="000C6B67" w:rsidRPr="002166A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74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9. Количество этажей ______ _</w:t>
      </w:r>
      <w:r w:rsidR="005C29B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16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</w:t>
      </w:r>
      <w:r w:rsidR="00606FE3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0C6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____________-____________________ куб.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765,2</w:t>
      </w:r>
      <w:r w:rsidR="002166A0" w:rsidRPr="008F1D3C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proofErr w:type="spellStart"/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кв.м</w:t>
      </w:r>
      <w:proofErr w:type="spellEnd"/>
      <w:proofErr w:type="gramEnd"/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734,2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proofErr w:type="spellStart"/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в.м</w:t>
      </w:r>
      <w:proofErr w:type="spellEnd"/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__________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________________________ 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лестниц</w:t>
      </w:r>
      <w:proofErr w:type="gramStart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</w:t>
      </w:r>
      <w:proofErr w:type="gramEnd"/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включая   межквартирные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            кв.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22. Уборочная площадь общих коридоров __________________     кв.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0C6B67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710160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АКТ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1) Общие сведения о многоквартирном доме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0160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,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ул.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Светлая, дом № 1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78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9. Количество этажей ______ 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16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____-_______________________________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44722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______________________________ куб.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773,7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proofErr w:type="spellStart"/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кв.м</w:t>
      </w:r>
      <w:proofErr w:type="spellEnd"/>
      <w:proofErr w:type="gramEnd"/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715,2 </w:t>
      </w:r>
      <w:proofErr w:type="spellStart"/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в.м</w:t>
      </w:r>
      <w:proofErr w:type="spellEnd"/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__________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________________________ 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лестниц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включая   межквартирные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           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22. Уборочная площадь общих коридоров __________________    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7DBE" w:rsidRDefault="00B77DBE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АКТ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1) Общие сведения о многоквартирном доме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4223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,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ул.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Светлая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дом №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76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9. Количество этажей ______ 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16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_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____-_______________________________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44722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____________-____________________ куб.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782,2 </w:t>
      </w:r>
      <w:proofErr w:type="spellStart"/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кв.м</w:t>
      </w:r>
      <w:proofErr w:type="spellEnd"/>
      <w:proofErr w:type="gramEnd"/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721,</w:t>
      </w:r>
      <w:proofErr w:type="gramStart"/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4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proofErr w:type="spellStart"/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.м</w:t>
      </w:r>
      <w:proofErr w:type="spellEnd"/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__________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________________________ 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лестниц</w:t>
      </w:r>
      <w:proofErr w:type="gramStart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</w:t>
      </w:r>
      <w:proofErr w:type="gramEnd"/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включая   межквартирные 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           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22. Уборочная площадь общих коридоров __________________    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44722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r w:rsidRPr="0044722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447225" w:rsidRPr="00447225" w:rsidRDefault="00447225" w:rsidP="0044722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АКТ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состоянии общего имущества собственников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 в многоквартирном доме,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являющегося объектом конкурса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1) Общие сведения о многоквартирном доме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1. Адрес многоквартирного дома: 6325</w:t>
      </w:r>
      <w:r w:rsid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Новосибирская область, </w:t>
      </w:r>
      <w:proofErr w:type="spell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Убинский</w:t>
      </w:r>
      <w:proofErr w:type="spell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с.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Раисино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ул.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Кирова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, дом № </w:t>
      </w:r>
      <w:r w:rsid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71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2. Кадастровый номер многоквартирного дома (при его наличии)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3. Серия, тип постройки _____________________________________________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4. Год постройки 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937FE9" w:rsidRP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79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5. Степень износа   по  данным  государственного  технического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учета _____________________________________________________________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6. Степень фактического износа____________________________________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7. Год последнего капитального ремонта _______________________________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8. Реквизиты правового акта о признании многоквартирного  дома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аварийным и подлежащим сносу 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9. Количество этажей ______ _</w:t>
      </w:r>
      <w:r w:rsidR="0041162E"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10. Наличие подвала 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11. Наличие цокольного этажа 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12. Наличие мансарды 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13. Наличие мезонина 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14. Количество квартир _______________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8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15. Количество нежилых помещений, не входящих в состав  общего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   ____-_______________________________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16.  Реквизиты правового акта о признании всех жилых помещений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в многоквартирном доме непригодными для проживания 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-_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17.  </w:t>
      </w:r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 жилых</w:t>
      </w:r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помещений,  признанных  непригодными для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проживания  (</w:t>
      </w:r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с  указанием  реквизитов  правовых  актов о признании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жилых помещений непригодными для проживания</w:t>
      </w:r>
      <w:r w:rsidRPr="008F1D3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) 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_______- _______________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18. Строительный объем ____________-____________________ куб.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19. Площадь: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а)  многоквартирного  дома  с  коридорами и лестничными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клетками    </w:t>
      </w:r>
      <w:r w:rsid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452,0</w:t>
      </w:r>
      <w:r w:rsidR="0041162E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proofErr w:type="spellStart"/>
      <w:proofErr w:type="gramStart"/>
      <w:r w:rsidR="0041162E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кв.м</w:t>
      </w:r>
      <w:proofErr w:type="spellEnd"/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</w:t>
      </w:r>
      <w:proofErr w:type="spell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кв.м</w:t>
      </w:r>
      <w:proofErr w:type="spellEnd"/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б) жилых помещений (общая площадь квартир) </w:t>
      </w:r>
      <w:r w:rsidR="00937FE9" w:rsidRPr="00937FE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388,5</w:t>
      </w:r>
      <w:r w:rsidR="0041162E"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к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в.м</w:t>
      </w:r>
      <w:proofErr w:type="spellEnd"/>
      <w:proofErr w:type="gramEnd"/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в)  нежилых  помещений  (общая  площадь  нежилых помещений, не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входящих   </w:t>
      </w:r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в  состав</w:t>
      </w:r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общего  имущества  в  многоквартирном  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    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кв.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г)   помещений   общего  пользования  (общая  площадь  нежилых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помещений,  входящих</w:t>
      </w:r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 состав общего имущества в многоквартирном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доме) ______________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нет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   _кв.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20. Количество лестниц _________</w:t>
      </w:r>
      <w:r w:rsidR="008F1D3C"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2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  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шт.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21.   Уборочная   площадь   лестниц</w:t>
      </w:r>
      <w:proofErr w:type="gramStart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</w:t>
      </w:r>
      <w:proofErr w:type="gramEnd"/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включая   межквартирные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лестничные площадки) ______________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-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            кв.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22. Уборочная площадь общих коридоров __________________     кв.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23.  Уборочная  площадь  других  помещений  общего пользования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(включая технические этажи, чердаки, технические подвалы) </w:t>
      </w:r>
      <w:r w:rsidRPr="008F1D3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</w:t>
      </w: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 кв. м</w:t>
      </w:r>
    </w:p>
    <w:p w:rsidR="00447225" w:rsidRPr="008F1D3C" w:rsidRDefault="00447225" w:rsidP="004472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1D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41162E" w:rsidRDefault="0041162E" w:rsidP="00447225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0C6B67" w:rsidRPr="006E541B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2)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6E54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Pr="006E54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еквизиты банковского счёта для перечисления средств в качестве обеспечения заявки на участие в конкурсе:</w:t>
      </w:r>
    </w:p>
    <w:p w:rsidR="00871523" w:rsidRPr="00871523" w:rsidRDefault="00871523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5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Получатель:</w:t>
      </w:r>
    </w:p>
    <w:p w:rsidR="00A1542A" w:rsidRDefault="00A1542A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Убинского района Новосибирской области </w:t>
      </w:r>
    </w:p>
    <w:p w:rsidR="00871523" w:rsidRPr="00871523" w:rsidRDefault="00A1542A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871523"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54C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дминистрация </w:t>
      </w:r>
      <w:r w:rsidR="00871523"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37BF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754CE7">
        <w:rPr>
          <w:rFonts w:ascii="Times New Roman" w:eastAsia="Times New Roman" w:hAnsi="Times New Roman" w:cs="Times New Roman"/>
          <w:sz w:val="24"/>
          <w:szCs w:val="24"/>
          <w:lang w:eastAsia="ru-RU"/>
        </w:rPr>
        <w:t>аисинского</w:t>
      </w:r>
      <w:proofErr w:type="spellEnd"/>
      <w:r w:rsidR="00754C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="00871523"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71523"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лицевой счет: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825010113)</w:t>
      </w:r>
    </w:p>
    <w:p w:rsidR="00537BF9" w:rsidRPr="00537BF9" w:rsidRDefault="00537BF9" w:rsidP="00537B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BF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 5439</w:t>
      </w:r>
      <w:r w:rsidR="00A1542A">
        <w:rPr>
          <w:rFonts w:ascii="Times New Roman" w:eastAsia="Times New Roman" w:hAnsi="Times New Roman" w:cs="Times New Roman"/>
          <w:sz w:val="24"/>
          <w:szCs w:val="24"/>
          <w:lang w:eastAsia="ru-RU"/>
        </w:rPr>
        <w:t>000013</w:t>
      </w:r>
      <w:r w:rsidRPr="0053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37BF9" w:rsidRPr="00537BF9" w:rsidRDefault="00537BF9" w:rsidP="00537B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BF9">
        <w:rPr>
          <w:rFonts w:ascii="Times New Roman" w:eastAsia="Times New Roman" w:hAnsi="Times New Roman" w:cs="Times New Roman"/>
          <w:sz w:val="24"/>
          <w:szCs w:val="24"/>
          <w:lang w:eastAsia="ru-RU"/>
        </w:rPr>
        <w:t>КПП 543901001</w:t>
      </w:r>
    </w:p>
    <w:p w:rsidR="00871523" w:rsidRPr="00871523" w:rsidRDefault="00871523" w:rsidP="00537B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 получателя: СИБИРСКОЕ ГУ БАНКА РОССИИ//УФК по Новосибирской области г. Новосибирск,</w:t>
      </w:r>
    </w:p>
    <w:p w:rsidR="00871523" w:rsidRPr="00871523" w:rsidRDefault="00871523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БИК: </w:t>
      </w:r>
      <w:r w:rsidR="00537BF9" w:rsidRPr="00537BF9">
        <w:rPr>
          <w:rFonts w:ascii="Times New Roman" w:hAnsi="Times New Roman" w:cs="Times New Roman"/>
          <w:sz w:val="24"/>
          <w:szCs w:val="24"/>
        </w:rPr>
        <w:t>015004950</w:t>
      </w:r>
      <w:r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871523" w:rsidRPr="00871523" w:rsidRDefault="00871523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счет банка получателя: </w:t>
      </w:r>
      <w:r w:rsidR="00B61456" w:rsidRPr="00B61456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40102810445370000043</w:t>
      </w:r>
    </w:p>
    <w:p w:rsidR="00871523" w:rsidRPr="00871523" w:rsidRDefault="00871523" w:rsidP="00871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расчетный счет: </w:t>
      </w:r>
      <w:r w:rsidR="00805E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03232643506544345101</w:t>
      </w:r>
    </w:p>
    <w:p w:rsidR="000C6B67" w:rsidRPr="0046720F" w:rsidRDefault="006E541B" w:rsidP="0046720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>3</w:t>
      </w:r>
      <w:r w:rsidR="000C6B67" w:rsidRPr="000C6B67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>)</w:t>
      </w:r>
      <w:r w:rsidR="004672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6720F" w:rsidRPr="004672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Перечень обязательных работ и услуг по содержанию и ремонту общего имущества собственников помещений в многоквартирн</w:t>
      </w:r>
      <w:r w:rsidR="004672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ых</w:t>
      </w:r>
      <w:r w:rsidR="0046720F" w:rsidRPr="004672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дом</w:t>
      </w:r>
      <w:r w:rsidR="004672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ах</w:t>
      </w:r>
      <w:r w:rsidR="0046720F" w:rsidRPr="004672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являющегося объектом конкурса</w:t>
      </w:r>
      <w:r w:rsidR="000C6B67" w:rsidRPr="004672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</w:t>
      </w:r>
      <w:r w:rsidR="000C6B67" w:rsidRPr="000C6B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bookmarkStart w:id="0" w:name="_GoBack"/>
      <w:bookmarkEnd w:id="0"/>
    </w:p>
    <w:p w:rsidR="000C6B67" w:rsidRPr="000C6B67" w:rsidRDefault="000C6B67" w:rsidP="000C6B67">
      <w:pPr>
        <w:spacing w:after="0" w:line="240" w:lineRule="auto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0C6B67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                                                                                                                        </w:t>
      </w:r>
    </w:p>
    <w:p w:rsidR="000C6B67" w:rsidRPr="000C6B67" w:rsidRDefault="000C6B67" w:rsidP="000C6B67">
      <w:pPr>
        <w:spacing w:after="0" w:line="240" w:lineRule="auto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0C6B67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                                         </w:t>
      </w:r>
    </w:p>
    <w:tbl>
      <w:tblPr>
        <w:tblW w:w="10360" w:type="dxa"/>
        <w:tblInd w:w="96" w:type="dxa"/>
        <w:tblLook w:val="04A0" w:firstRow="1" w:lastRow="0" w:firstColumn="1" w:lastColumn="0" w:noHBand="0" w:noVBand="1"/>
      </w:tblPr>
      <w:tblGrid>
        <w:gridCol w:w="222"/>
        <w:gridCol w:w="4435"/>
        <w:gridCol w:w="222"/>
        <w:gridCol w:w="95"/>
        <w:gridCol w:w="127"/>
        <w:gridCol w:w="222"/>
        <w:gridCol w:w="222"/>
        <w:gridCol w:w="236"/>
        <w:gridCol w:w="1047"/>
        <w:gridCol w:w="1302"/>
        <w:gridCol w:w="236"/>
        <w:gridCol w:w="1356"/>
        <w:gridCol w:w="496"/>
        <w:gridCol w:w="142"/>
      </w:tblGrid>
      <w:tr w:rsidR="000C6B67" w:rsidRPr="000C6B67" w:rsidTr="006E541B">
        <w:trPr>
          <w:trHeight w:val="567"/>
        </w:trPr>
        <w:tc>
          <w:tcPr>
            <w:tcW w:w="1036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6B67" w:rsidRPr="000C6B67" w:rsidRDefault="000C6B67" w:rsidP="00091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47DB" w:rsidRPr="000C6B67" w:rsidTr="00160869">
        <w:trPr>
          <w:trHeight w:val="43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работ и услуг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выполнения работ и оказания услуг</w:t>
            </w:r>
          </w:p>
        </w:tc>
      </w:tr>
      <w:tr w:rsidR="00E647DB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 Подготовка МКД к сезонной эксплуатации. Проведение технических осмотров и восстановительных работ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C022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 в год</w:t>
            </w:r>
          </w:p>
        </w:tc>
      </w:tr>
      <w:tr w:rsidR="00E647DB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.1. Работы по надлежащему содержанию конструктивных элементов здания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 в год</w:t>
            </w:r>
          </w:p>
        </w:tc>
      </w:tr>
      <w:tr w:rsidR="00E647DB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фундамента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</w:tc>
      </w:tr>
      <w:tr w:rsidR="00E647DB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крыши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</w:tc>
      </w:tr>
      <w:tr w:rsidR="00E647DB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фасада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47DB" w:rsidRPr="000C6B67" w:rsidTr="00160869">
        <w:trPr>
          <w:trHeight w:val="94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647DB" w:rsidRPr="004C2C4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2C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1.2. Ремонт узлов и трубопровода,                                                    профилактика узлов и трубопровода (регулировка, промывка,</w:t>
            </w:r>
            <w:r w:rsidR="008F1D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4C2C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испытание).                            Аварийное обслуживание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47DB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</w:t>
            </w:r>
          </w:p>
          <w:p w:rsidR="00E647DB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C022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 в год</w:t>
            </w:r>
          </w:p>
          <w:p w:rsidR="00E647DB" w:rsidRPr="000C6B67" w:rsidRDefault="00E647DB" w:rsidP="00E64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постоянно</w:t>
            </w:r>
          </w:p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647DB" w:rsidRPr="000C6B67" w:rsidTr="00E647DB">
        <w:trPr>
          <w:trHeight w:val="9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47DB" w:rsidRPr="000C6B67" w:rsidRDefault="00E647DB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647DB" w:rsidRPr="000C6B67" w:rsidRDefault="004C2C4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1.3</w:t>
            </w:r>
            <w:r w:rsidR="00E647DB"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 Работы по надлежащему содержанию оборудования и ВДС электроснабжения (в том числе аварийное обслуживание)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7DB" w:rsidRPr="000C6B67" w:rsidRDefault="00E647DB" w:rsidP="000C6B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2C47" w:rsidRPr="000C6B67" w:rsidTr="00160869">
        <w:trPr>
          <w:trHeight w:val="94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2C47" w:rsidRPr="000C6B67" w:rsidRDefault="004C2C4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F1D3C" w:rsidRDefault="004C2C4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Установка, замена и восстановление работоспособности электроснабжения здания, за исключением внутриквартирных устройств и приборов.            </w:t>
            </w:r>
          </w:p>
          <w:p w:rsidR="004C2C47" w:rsidRPr="000C6B67" w:rsidRDefault="004C2C4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Аварийное обслуживание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2C47" w:rsidRPr="000C6B67" w:rsidRDefault="004C2C4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                                                                                                         постоянно</w:t>
            </w:r>
          </w:p>
          <w:p w:rsidR="004C2C47" w:rsidRPr="000C6B67" w:rsidRDefault="004C2C4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4C2C47" w:rsidRPr="000C6B67" w:rsidRDefault="004C2C4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C2C47" w:rsidRPr="000C6B67" w:rsidTr="00160869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2C47" w:rsidRPr="000C6B67" w:rsidRDefault="004C2C4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C2C47" w:rsidRPr="000C6B67" w:rsidRDefault="004C2C4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. Управление 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         Осуществление оперативного и текущего управления МКД</w:t>
            </w:r>
          </w:p>
        </w:tc>
        <w:tc>
          <w:tcPr>
            <w:tcW w:w="538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C47" w:rsidRPr="000C6B67" w:rsidRDefault="004C2C47" w:rsidP="004C2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постоянно</w:t>
            </w:r>
          </w:p>
        </w:tc>
      </w:tr>
      <w:tr w:rsidR="000C6B67" w:rsidRPr="000C6B67" w:rsidTr="006E541B">
        <w:trPr>
          <w:gridAfter w:val="1"/>
          <w:wAfter w:w="142" w:type="dxa"/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S квартир =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937FE9" w:rsidP="00937F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37FE9">
              <w:rPr>
                <w:rFonts w:ascii="Times New Roman" w:hAnsi="Times New Roman" w:cs="Times New Roman"/>
                <w:sz w:val="20"/>
                <w:szCs w:val="20"/>
              </w:rPr>
              <w:t>3 801,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37FE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6B67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C6B67" w:rsidRPr="000C6B67" w:rsidRDefault="004C2C47" w:rsidP="000C6B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4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6B67"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Плата за жилое помещение вносится ежемесячно </w:t>
      </w:r>
      <w:r w:rsidR="000C6B67"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до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десятого</w:t>
      </w:r>
      <w:r w:rsidR="000C6B67"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числа месяца</w:t>
      </w:r>
      <w:r w:rsidR="000C6B67"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>, следующего за истекшим месяцем.</w:t>
      </w:r>
    </w:p>
    <w:p w:rsidR="000C6B67" w:rsidRPr="000C6B67" w:rsidRDefault="004C2C4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Требования к претендентам, установленные 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п.15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 проведения органом местного самоуправления открытого конкурса по отбору управляющей организации для управления многоквартирным домом: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1) соответствие претендентов установленным федеральными законами требованиям к лицам, осуществляющим выполнение работ, оказание услуг, предусмотренных договором управления многоквартирным домом;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отношении претендента не проводится процедура банкротства либо в отношении претендента - юридического лица не проводится процедура ликвидации;</w:t>
      </w:r>
    </w:p>
    <w:p w:rsidR="000C6B67" w:rsidRPr="008F1D3C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деятельность претендента не приостановлена в порядке, предусмотренном </w:t>
      </w:r>
      <w:hyperlink r:id="rId8" w:history="1">
        <w:r w:rsidRPr="008F1D3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Кодексом</w:t>
        </w:r>
      </w:hyperlink>
      <w:r w:rsidRPr="008F1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административных правонарушениях;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отсутствие у претендента задолженности по налогам,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период. Претендент считается соответствующим установленному требованию, если он обжаловал наличие указанной задолженности в соответствии с </w:t>
      </w:r>
      <w:hyperlink r:id="rId9" w:history="1">
        <w:r w:rsidRPr="008F1D3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законодательством</w:t>
        </w:r>
      </w:hyperlink>
      <w:r w:rsidRPr="008F1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оссийской Федерации и решение по такой жалобе не вступило в силу;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6) внесение претендентом на счет, указанный в конкурсной документации, средств в качестве обеспечения заявки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62E3" w:rsidRDefault="004862E3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451" w:rsidRDefault="00B35451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C6B67" w:rsidRPr="000C6B67" w:rsidRDefault="004C2C47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6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   Форма заявки</w:t>
      </w:r>
    </w:p>
    <w:p w:rsidR="000C6B67" w:rsidRPr="000C6B67" w:rsidRDefault="000C6B67" w:rsidP="000C6B67">
      <w:pPr>
        <w:spacing w:before="4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ЗАЯВКА</w:t>
      </w:r>
    </w:p>
    <w:p w:rsidR="000C6B67" w:rsidRPr="000C6B67" w:rsidRDefault="000C6B67" w:rsidP="000C6B67">
      <w:pPr>
        <w:spacing w:before="8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на участие в конкурсе по отбору управляющей</w:t>
      </w:r>
      <w:r w:rsidRPr="000C6B6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организации для управления многоквартирным домом</w:t>
      </w:r>
    </w:p>
    <w:p w:rsidR="000C6B67" w:rsidRPr="000C6B67" w:rsidRDefault="000C6B67" w:rsidP="000C6B67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1. Заявление об участии в конкурсе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(организационно-правовая форма, наименование/фирменное наименование организации</w:t>
      </w: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 xml:space="preserve">или </w:t>
      </w:r>
      <w:proofErr w:type="spellStart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ф.и.о.</w:t>
      </w:r>
      <w:proofErr w:type="spellEnd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физического лица, данные документа, удостоверяющего личность)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(место нахождения, почтовый адрес организации или место жительства индивидуального предпринимателя)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(номер телефона)</w:t>
      </w:r>
    </w:p>
    <w:p w:rsidR="000C6B67" w:rsidRPr="000C6B67" w:rsidRDefault="000C6B67" w:rsidP="000C6B67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заявляет об участии в конкурсе по отбору управляющей организации для управления многоквартирным домом (многоквартирными домами), расположенным</w:t>
      </w:r>
      <w:r w:rsidR="0053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(и) по адресу: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(адрес многоквартирного дома)</w:t>
      </w: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Средства, внесенные в качестве обеспечения заявки на участие в конкурсе, просим возвратить на счет:  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left="209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(реквизиты банковского счета)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Предложения претендента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условиям договора управления многоквартирным домом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(описание предлагаемого претендентом в качестве условия договора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управления многоквартирным домом способа внесения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собственниками помещений в многоквартирном доме и нанимателями жилых помещений по договору социального</w:t>
      </w: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найма и договору найма жилых помещений государственного или муниципального жилищного фонда платы</w:t>
      </w: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за содержание и ремонт жилого помещения и коммунальные услуги)</w:t>
      </w: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 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left="8165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(реквизиты банковского счета претендента)</w:t>
      </w:r>
    </w:p>
    <w:p w:rsidR="000C6B67" w:rsidRPr="000C6B67" w:rsidRDefault="000C6B67" w:rsidP="000C6B6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заявке прилагаются следующие документы:</w:t>
      </w: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1) выписка из Единого государственного реестра юридических лиц (для юридического лица), выписка из Единого государственного реестра индивидуальных предпринимателей (для индивидуального предпринимателя):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и реквизиты документов, количество листов)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;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2) документ, подтверждающий полномочия лица на осуществление действий от имени юридического лица или индивидуального предпринимателя, подавших заявку на участие в конкурсе: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и реквизиты документов, количество листов)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;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3) документы, подтверждающие внесение денежных средств в качестве обеспечения заявки на участие в конкурсе: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и реквизиты документов, количество листов)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;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4) копии документов, подтверждающих соответствие претендента требованию,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домом, в случае если федеральным законом установлены требования к лицам, осуществляющим выполнение работ, оказание услуг, предусмотренных договором управления многоквартирным домом: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и реквизиты документов, количество листов)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;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5) утвержденный бухгалтерский баланс за последний год: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и реквизиты документов, количество листов)</w:t>
      </w:r>
    </w:p>
    <w:p w:rsidR="000C6B67" w:rsidRPr="000C6B67" w:rsidRDefault="000C6B67" w:rsidP="000C6B67">
      <w:pPr>
        <w:tabs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0C6B67" w:rsidRPr="000C6B67" w:rsidRDefault="000C6B67" w:rsidP="000C6B67">
      <w:pPr>
        <w:pBdr>
          <w:top w:val="single" w:sz="4" w:space="1" w:color="auto"/>
        </w:pBdr>
        <w:spacing w:after="0" w:line="240" w:lineRule="auto"/>
        <w:ind w:right="9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C6B67" w:rsidRPr="000C6B67" w:rsidRDefault="000C6B67" w:rsidP="000C6B67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pBdr>
          <w:top w:val="single" w:sz="4" w:space="1" w:color="auto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(должность, </w:t>
      </w:r>
      <w:proofErr w:type="spellStart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ф.и.о.</w:t>
      </w:r>
      <w:proofErr w:type="spellEnd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руководителя организации или </w:t>
      </w:r>
      <w:proofErr w:type="spellStart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ф.и.о.</w:t>
      </w:r>
      <w:proofErr w:type="spellEnd"/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индивидуального предпринимателя)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80"/>
        <w:gridCol w:w="283"/>
        <w:gridCol w:w="3402"/>
      </w:tblGrid>
      <w:tr w:rsidR="000C6B67" w:rsidRPr="000C6B67" w:rsidTr="000C6B67"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6B67" w:rsidRPr="000C6B67" w:rsidTr="000C6B67"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 w:rsidRPr="000C6B6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ф.и.о.</w:t>
            </w:r>
            <w:proofErr w:type="spellEnd"/>
            <w:r w:rsidRPr="000C6B6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</w:tr>
    </w:tbl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425"/>
        <w:gridCol w:w="255"/>
        <w:gridCol w:w="1531"/>
        <w:gridCol w:w="465"/>
        <w:gridCol w:w="227"/>
        <w:gridCol w:w="255"/>
      </w:tblGrid>
      <w:tr w:rsidR="000C6B67" w:rsidRPr="000C6B67" w:rsidTr="000C6B67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2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6B67" w:rsidRPr="000C6B67" w:rsidRDefault="000C6B67" w:rsidP="000C6B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0C6B67" w:rsidRPr="000C6B67" w:rsidRDefault="000C6B67" w:rsidP="000C6B67">
      <w:pPr>
        <w:spacing w:before="4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C6B67" w:rsidRPr="000C6B67" w:rsidRDefault="004C2C47" w:rsidP="000C6B6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домом, а также обеспечение исполнения обязательств.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(п.90 Правил проведения органом местного самоуправления открытого конкурса по отбору управляющей организации для управления многоквартирным домом утв. Постановлением Правительства Российской Федерации от 6 февраля 2006 г. №75)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Победитель конкурса в течение 20 дней с даты утверждения протокола конкурса, но не ранее чем через 10 дней со дня размещения протокола конкурса на официальном сайте, направляет подписанные им проекты договоров управления многоквартирным домом собственникам помещений в многоквартирном доме и лицам, принявшим помещения, для подписания указанных договоров в порядке, установленном </w:t>
      </w:r>
      <w:hyperlink r:id="rId10" w:history="1">
        <w:r w:rsidRPr="000C6B67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статьей 445</w:t>
        </w:r>
      </w:hyperlink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Гражданского кодекса Российской Федерации.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(п.91 Правил проведения органом местного самоуправления открытого конкурса по отбору управляющей организации для управления многоквартирным домом утв. Постановлением Правительства Российской Федерации от 6 февраля 2006 г. №75)</w:t>
      </w:r>
    </w:p>
    <w:p w:rsidR="000C6B67" w:rsidRPr="000C6B67" w:rsidRDefault="004C2C4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доме. 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доме, выполнение и оказание которых возможно в сложившихся условиях, и предъявляет собственникам помещений в многоквартирном доме счета по оплате таких выполненных работ и оказанных услуг. При этом размер платы за содержание и ремонт жилого помещения, предусмотренный договором управления многоквартирным домом, должен быть изменен пропорционально объемам и количеству фактически выполненных работ и оказанных услуг;</w:t>
      </w:r>
    </w:p>
    <w:p w:rsidR="000C6B67" w:rsidRPr="000C6B67" w:rsidRDefault="006F1B5B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9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6B67"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Срок начала выполнения управляющей организацией возникших по результатам конкурса обязательств, составляет не более 30 дней с даты подписания собственниками помещений в многоквартирном доме и (или) лицами, принявшими помещения, и управляющей организацией подготовленных в соответствии с положениями </w:t>
      </w:r>
      <w:hyperlink r:id="rId11" w:history="1">
        <w:r w:rsidR="000C6B67" w:rsidRPr="00537BF9">
          <w:rPr>
            <w:rFonts w:ascii="Times New Roman" w:eastAsia="Calibri" w:hAnsi="Times New Roman" w:cs="Times New Roman"/>
            <w:color w:val="000000" w:themeColor="text1"/>
            <w:sz w:val="24"/>
            <w:szCs w:val="24"/>
            <w:lang w:eastAsia="ru-RU"/>
          </w:rPr>
          <w:t>раздела IX</w:t>
        </w:r>
      </w:hyperlink>
      <w:r w:rsidR="000C6B67" w:rsidRPr="00537BF9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  <w:r w:rsidR="000C6B67"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>Правил проведения органом местного самоуправления открытого конкурса по отбору управляющей организации для управления многоквартирным домом договоров управления многоквартирным домом. Управляющая организация вправе взимать с собственников помещений в многоквартирном доме и лиц, принявших помещения, плату за содержание и ремонт жилого помещения, а также плату за коммунальные услуги в порядке, предусмотренном определенным по результатам конкурса договором управления многоквартирным домом. Собственники помещений в многоквартирном доме и лица, принявшие помещения, обязаны вносить указанную плату;</w:t>
      </w:r>
    </w:p>
    <w:p w:rsidR="000C6B67" w:rsidRPr="000C6B67" w:rsidRDefault="006F1B5B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0C6B67"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0C6B67"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0C6B67"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>Размер и 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домом, в том числе в случае невыполнения обязательств по оплате коммунальных ресурсов ресурсоснабжающим организациям, а также в случае причинения управляющей организацией вреда общему имуществу:</w:t>
      </w:r>
    </w:p>
    <w:p w:rsidR="00937FE9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Размер обеспечения исполнения обязательств: </w:t>
      </w:r>
      <w:r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0,5 х </w:t>
      </w:r>
      <w:r w:rsidR="009B0B48" w:rsidRPr="009B0B4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11</w:t>
      </w:r>
      <w:r w:rsidR="009B0B4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,</w:t>
      </w:r>
      <w:r w:rsidR="009B0B48" w:rsidRPr="009B0B4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74</w:t>
      </w:r>
      <w:r w:rsidRPr="009B0B4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х </w:t>
      </w:r>
      <w:r w:rsidR="00937FE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3 801,2</w:t>
      </w:r>
      <w:r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= </w:t>
      </w:r>
      <w:r w:rsidR="00937FE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22 313,044</w:t>
      </w:r>
      <w:r w:rsidRPr="000C6B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руб.</w:t>
      </w:r>
      <w:r w:rsidRPr="000C6B67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18"/>
          <w:szCs w:val="18"/>
          <w:lang w:eastAsia="ru-RU"/>
        </w:rPr>
        <w:t>(п. 42 Правил проведения органом местного самоуправления открытого конкурса по отбору управляющей организации для управления многоквартирным домом утв. Постановлением Правительства Российской Федерации от 6 февраля 2006г. № 75).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Мерами по обеспечению исполнения обязательств могут являться страхование ответственности управляющей организации, безотзывная банковская гарантия и залог депозита. Способ обеспечения исполнения обязательств определяется управляющей организацией, с которой заключается договор управления многоквартирным домом.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>Обеспечение исполнение обязательств по уплате управляющей организацией собственникам помещений в многоквартирном доме и лицам, принявшим помещения,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собственников помещений в многоквартирном доме и лиц, принявших помещения, а обеспечение исполнения обязательств по оплате управляющей организацией ресурсов ресурсоснабжающих организаций - в пользу соответствующих ресурсоснабжающих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6F1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Собственники помещений в многоквартирном доме в случае неисполнения либо ненадлежащего исполнения управляющей организацией обязательств по договорам управления многоквартирным домом имеют полное право оплачивать фактически выполненные работы и оказанные услуги;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6F1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Формы и способы осуществления собственниками помещений в многоквартирном доме контроля за выполнением управляющей организацией ее обязательств по договорам управления многоквартирным домом: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>обязанность управляющей организации предоставлять по запросу собственника помещения в многоквартирном доме и лица, принявшего помещения, в течение 3 рабочих дней документы, связанные с выполнением обязательств по договору управления многоквартирным домом;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право собственника помещения в многоквартирном доме и лица, принявшего помещения, за 15 дней до окончания срока действия договора управления многоквартирным домом ознакомиться с расположенным в помещении управляющей организации, а также на досках объявлений, находящихся во всех подъездах многоквартирного дома или в пределах земельного участка, на котором расположен многоквартирный дом, ежегодным письменным отчетом управляющей организации о выполнении договора управления многоквартирным домом, включающим информацию о выполненных работах, оказанных услугах по содержанию и ремонту общего </w:t>
      </w:r>
      <w:r w:rsidRPr="000C6B67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имущества, а также сведения о нарушениях, выявленных органами государственной власти и органами местного самоуправления, уполномоченными контролировать деятельность, осуществляемую управляющими организациями;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6F1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Срок действия договора управления многоквартирным домом 1 год. Срок действия указанного договора может быть продлен на 3 месяца, если: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договоры, предусмотренные </w:t>
      </w:r>
      <w:hyperlink r:id="rId12" w:history="1">
        <w:r w:rsidRPr="000C6B6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164</w:t>
        </w:r>
      </w:hyperlink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кодекса Российской Федерации, с лицами, осуществляющими соответствующие виды деятельности;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-товарищество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многоквартирном домом;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- другая управляющая организация, выбранная на основании решения общего собрания о выборе способа управления многоквартирным домом, созываемого не позднее чем через 1 год после заключения договоров управления многоквартирным домом,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-другая управляющая организация, отобранная органом местного самоуправления для управления многоквартирным домом в соответствии с Правилами, не приступила к выполнению договора управления многоквартирным домом;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41B0" w:rsidRDefault="001C41B0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41B0" w:rsidRDefault="001C41B0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41B0" w:rsidRDefault="001C41B0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4A5" w:rsidRDefault="008154A5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4A5" w:rsidRDefault="008154A5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4A5" w:rsidRDefault="008154A5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4A5" w:rsidRDefault="008154A5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4A5" w:rsidRPr="000C6B67" w:rsidRDefault="008154A5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ПРОЕКТ ДОГОВОРА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управления многоквартирным домом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    </w:t>
      </w:r>
      <w:r w:rsidR="006F1B5B">
        <w:rPr>
          <w:rFonts w:ascii="Times New Roman" w:eastAsia="Times New Roman" w:hAnsi="Times New Roman" w:cs="Times New Roman"/>
          <w:lang w:eastAsia="ru-RU"/>
        </w:rPr>
        <w:t>с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</w:t>
      </w:r>
      <w:r w:rsidR="00537BF9">
        <w:rPr>
          <w:rFonts w:ascii="Times New Roman" w:eastAsia="Times New Roman" w:hAnsi="Times New Roman" w:cs="Times New Roman"/>
          <w:lang w:eastAsia="ru-RU"/>
        </w:rPr>
        <w:t>Раисино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                               </w:t>
      </w:r>
      <w:r w:rsidRPr="000C6B67">
        <w:rPr>
          <w:rFonts w:ascii="Times New Roman" w:eastAsia="Times New Roman" w:hAnsi="Times New Roman" w:cs="Times New Roman"/>
          <w:lang w:eastAsia="ru-RU"/>
        </w:rPr>
        <w:tab/>
      </w:r>
      <w:r w:rsidRPr="000C6B67">
        <w:rPr>
          <w:rFonts w:ascii="Times New Roman" w:eastAsia="Times New Roman" w:hAnsi="Times New Roman" w:cs="Times New Roman"/>
          <w:lang w:eastAsia="ru-RU"/>
        </w:rPr>
        <w:tab/>
      </w:r>
      <w:r w:rsidRPr="000C6B67">
        <w:rPr>
          <w:rFonts w:ascii="Times New Roman" w:eastAsia="Times New Roman" w:hAnsi="Times New Roman" w:cs="Times New Roman"/>
          <w:lang w:eastAsia="ru-RU"/>
        </w:rPr>
        <w:tab/>
      </w:r>
      <w:r w:rsidRPr="000C6B67">
        <w:rPr>
          <w:rFonts w:ascii="Times New Roman" w:eastAsia="Times New Roman" w:hAnsi="Times New Roman" w:cs="Times New Roman"/>
          <w:lang w:eastAsia="ru-RU"/>
        </w:rPr>
        <w:tab/>
        <w:t xml:space="preserve">           </w:t>
      </w:r>
      <w:r w:rsidR="006F1B5B">
        <w:rPr>
          <w:rFonts w:ascii="Times New Roman" w:eastAsia="Times New Roman" w:hAnsi="Times New Roman" w:cs="Times New Roman"/>
          <w:lang w:eastAsia="ru-RU"/>
        </w:rPr>
        <w:t xml:space="preserve">       </w:t>
      </w:r>
      <w:proofErr w:type="gramStart"/>
      <w:r w:rsidRPr="000C6B67">
        <w:rPr>
          <w:rFonts w:ascii="Times New Roman" w:eastAsia="Times New Roman" w:hAnsi="Times New Roman" w:cs="Times New Roman"/>
          <w:lang w:eastAsia="ru-RU"/>
        </w:rPr>
        <w:t xml:space="preserve">  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«</w:t>
      </w:r>
      <w:proofErr w:type="gramEnd"/>
      <w:r w:rsidRPr="000C6B67">
        <w:rPr>
          <w:rFonts w:ascii="Times New Roman" w:eastAsia="Times New Roman" w:hAnsi="Times New Roman" w:cs="Times New Roman"/>
          <w:lang w:eastAsia="ru-RU"/>
        </w:rPr>
        <w:t>_____» _____________ 20</w:t>
      </w:r>
      <w:r w:rsidR="008154A5">
        <w:rPr>
          <w:rFonts w:ascii="Times New Roman" w:eastAsia="Times New Roman" w:hAnsi="Times New Roman" w:cs="Times New Roman"/>
          <w:lang w:eastAsia="ru-RU"/>
        </w:rPr>
        <w:t>2</w:t>
      </w:r>
      <w:r w:rsidR="002B5350">
        <w:rPr>
          <w:rFonts w:ascii="Times New Roman" w:eastAsia="Times New Roman" w:hAnsi="Times New Roman" w:cs="Times New Roman"/>
          <w:lang w:eastAsia="ru-RU"/>
        </w:rPr>
        <w:t>5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г.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______________________________________________________________________,(наименование юридического лица) ___________________________, в лице _________________________________________, действующего на основании ________________________, именуемая в дальнейшем «Управляющая организация», с одной стороны, и собственник</w:t>
      </w:r>
      <w:r w:rsidR="006F1B5B">
        <w:rPr>
          <w:rFonts w:ascii="Times New Roman" w:eastAsia="Times New Roman" w:hAnsi="Times New Roman" w:cs="Times New Roman"/>
          <w:lang w:eastAsia="ru-RU"/>
        </w:rPr>
        <w:t>и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жилого  (или нежилого) помещения в многоквартирном доме, расположенном по адресу: </w:t>
      </w:r>
      <w:r w:rsidRPr="000C6B67">
        <w:rPr>
          <w:rFonts w:ascii="Times New Roman" w:eastAsia="Times New Roman" w:hAnsi="Times New Roman" w:cs="Times New Roman"/>
          <w:b/>
          <w:lang w:eastAsia="ru-RU"/>
        </w:rPr>
        <w:t xml:space="preserve">с. </w:t>
      </w:r>
      <w:r w:rsidR="00537BF9">
        <w:rPr>
          <w:rFonts w:ascii="Times New Roman" w:eastAsia="Times New Roman" w:hAnsi="Times New Roman" w:cs="Times New Roman"/>
          <w:b/>
          <w:lang w:eastAsia="ru-RU"/>
        </w:rPr>
        <w:t>Раисино</w:t>
      </w:r>
      <w:r w:rsidRPr="000C6B67">
        <w:rPr>
          <w:rFonts w:ascii="Times New Roman" w:eastAsia="Times New Roman" w:hAnsi="Times New Roman" w:cs="Times New Roman"/>
          <w:b/>
          <w:lang w:eastAsia="ru-RU"/>
        </w:rPr>
        <w:t xml:space="preserve">, </w:t>
      </w:r>
      <w:r w:rsidR="0046720F">
        <w:rPr>
          <w:rFonts w:ascii="Times New Roman" w:hAnsi="Times New Roman" w:cs="Times New Roman"/>
        </w:rPr>
        <w:t>________________</w:t>
      </w:r>
      <w:r w:rsidRPr="000C6B67">
        <w:rPr>
          <w:rFonts w:ascii="Times New Roman" w:eastAsia="Times New Roman" w:hAnsi="Times New Roman" w:cs="Times New Roman"/>
          <w:b/>
          <w:lang w:eastAsia="ru-RU"/>
        </w:rPr>
        <w:t xml:space="preserve">,  </w:t>
      </w:r>
      <w:r w:rsidRPr="000C6B67">
        <w:rPr>
          <w:rFonts w:ascii="Times New Roman" w:eastAsia="Times New Roman" w:hAnsi="Times New Roman" w:cs="Times New Roman"/>
          <w:lang w:eastAsia="ru-RU"/>
        </w:rPr>
        <w:t>именуем</w:t>
      </w:r>
      <w:r w:rsidR="006F1B5B">
        <w:rPr>
          <w:rFonts w:ascii="Times New Roman" w:eastAsia="Times New Roman" w:hAnsi="Times New Roman" w:cs="Times New Roman"/>
          <w:lang w:eastAsia="ru-RU"/>
        </w:rPr>
        <w:t>ые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 в дальнейшем «Собственник</w:t>
      </w:r>
      <w:r w:rsidR="006F1B5B">
        <w:rPr>
          <w:rFonts w:ascii="Times New Roman" w:eastAsia="Times New Roman" w:hAnsi="Times New Roman" w:cs="Times New Roman"/>
          <w:lang w:eastAsia="ru-RU"/>
        </w:rPr>
        <w:t>и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», с другой стороны, совместно именуемые «Стороны»,  руководствуясь   </w:t>
      </w:r>
      <w:hyperlink r:id="rId13" w:history="1">
        <w:r w:rsidRPr="000C6B67">
          <w:rPr>
            <w:rFonts w:ascii="Times New Roman" w:eastAsia="Times New Roman" w:hAnsi="Times New Roman" w:cs="Times New Roman"/>
            <w:lang w:eastAsia="ru-RU"/>
          </w:rPr>
          <w:t>ст.  162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  Жилищного  кодекса    Российской Федерации, </w:t>
      </w:r>
      <w:hyperlink r:id="rId14" w:history="1">
        <w:r w:rsidRPr="000C6B67">
          <w:rPr>
            <w:rFonts w:ascii="Times New Roman" w:eastAsia="Times New Roman" w:hAnsi="Times New Roman" w:cs="Times New Roman"/>
            <w:lang w:eastAsia="ru-RU"/>
          </w:rPr>
          <w:t>Постановлением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Правительства Российской Федерации от  13.08.2006 N 491 «Об утверждении Правил содержания общего имущества в  многоквартирном доме   и   правил  изменения   размера  платы за содержание и ремонт жилого помещения в случае оказания услуг  и   выполнения   работ   по  управлению, содержанию и ремонту общего имущества в многоквартирном доме  ненадлежащего качества   и    (или)    с   перерывами,     превышающими     установленную продолжительность», </w:t>
      </w:r>
      <w:hyperlink r:id="rId15" w:history="1">
        <w:r w:rsidRPr="000C6B67">
          <w:rPr>
            <w:rFonts w:ascii="Times New Roman" w:eastAsia="Times New Roman" w:hAnsi="Times New Roman" w:cs="Times New Roman"/>
            <w:lang w:eastAsia="ru-RU"/>
          </w:rPr>
          <w:t>Приказом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Минрегиона России  от 27.06.2012   №   252 «Об утверждении примерных условий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энергосервисного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договора, направленного   на сбережение и (или) повышение эффективности потребления коммунальных   услуг при использовании общего имущества в многоквартирном доме»,  </w:t>
      </w:r>
      <w:hyperlink r:id="rId16" w:history="1">
        <w:r w:rsidRPr="000C6B67">
          <w:rPr>
            <w:rFonts w:ascii="Times New Roman" w:eastAsia="Times New Roman" w:hAnsi="Times New Roman" w:cs="Times New Roman"/>
            <w:lang w:eastAsia="ru-RU"/>
          </w:rPr>
          <w:t>Постановлением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Правительства Российской Федерации от  23.09.2010 № 731   «Об   утверждении стандарта раскрытия информации организациями, осуществляющими  деятельность в  сфере  управления  многоквартирными домами», заключили настоящий Договор о нижеследующем: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bookmarkStart w:id="1" w:name="Par40"/>
      <w:bookmarkEnd w:id="1"/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 ОБЩИЕ ПОЛОЖЕНИЯ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" w:name="Par42"/>
      <w:bookmarkEnd w:id="2"/>
      <w:r w:rsidRPr="000C6B67">
        <w:rPr>
          <w:rFonts w:ascii="Times New Roman" w:eastAsia="Times New Roman" w:hAnsi="Times New Roman" w:cs="Times New Roman"/>
          <w:lang w:eastAsia="ru-RU"/>
        </w:rPr>
        <w:t>1.1. Настоящий Договор заключен на основании протокола открытого конкурса по отбору управляющей организации (протокол   от «_____»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__________ 20</w:t>
      </w:r>
      <w:r w:rsidR="008154A5">
        <w:rPr>
          <w:rFonts w:ascii="Times New Roman" w:eastAsia="Times New Roman" w:hAnsi="Times New Roman" w:cs="Times New Roman"/>
          <w:lang w:eastAsia="ru-RU"/>
        </w:rPr>
        <w:t>2</w:t>
      </w:r>
      <w:r w:rsidR="002B5350">
        <w:rPr>
          <w:rFonts w:ascii="Times New Roman" w:eastAsia="Times New Roman" w:hAnsi="Times New Roman" w:cs="Times New Roman"/>
          <w:lang w:eastAsia="ru-RU"/>
        </w:rPr>
        <w:t>5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№ ___), хранящегося в </w:t>
      </w:r>
      <w:r w:rsidR="00537BF9">
        <w:rPr>
          <w:rFonts w:ascii="Times New Roman" w:eastAsia="Times New Roman" w:hAnsi="Times New Roman" w:cs="Times New Roman"/>
          <w:lang w:eastAsia="ru-RU"/>
        </w:rPr>
        <w:t>А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дминистрации </w:t>
      </w:r>
      <w:proofErr w:type="spellStart"/>
      <w:r w:rsidR="00537BF9">
        <w:rPr>
          <w:rFonts w:ascii="Times New Roman" w:eastAsia="Times New Roman" w:hAnsi="Times New Roman" w:cs="Times New Roman"/>
          <w:lang w:eastAsia="ru-RU"/>
        </w:rPr>
        <w:t>Раисинского</w:t>
      </w:r>
      <w:proofErr w:type="spellEnd"/>
      <w:r w:rsidR="00A63B40">
        <w:rPr>
          <w:rFonts w:ascii="Times New Roman" w:eastAsia="Times New Roman" w:hAnsi="Times New Roman" w:cs="Times New Roman"/>
          <w:lang w:eastAsia="ru-RU"/>
        </w:rPr>
        <w:t xml:space="preserve"> с</w:t>
      </w:r>
      <w:r w:rsidR="00D16A2F">
        <w:rPr>
          <w:rFonts w:ascii="Times New Roman" w:eastAsia="Times New Roman" w:hAnsi="Times New Roman" w:cs="Times New Roman"/>
          <w:lang w:eastAsia="ru-RU"/>
        </w:rPr>
        <w:t>е</w:t>
      </w:r>
      <w:r w:rsidR="00A63B40">
        <w:rPr>
          <w:rFonts w:ascii="Times New Roman" w:eastAsia="Times New Roman" w:hAnsi="Times New Roman" w:cs="Times New Roman"/>
          <w:lang w:eastAsia="ru-RU"/>
        </w:rPr>
        <w:t>льсовета Убинского района Новосибирской области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1.2. Условия настоящего Договора являются одинаковыми для всех Собственников помещений в многоквартирном доме и определены в соответствии с </w:t>
      </w:r>
      <w:hyperlink w:anchor="Par42" w:history="1">
        <w:r w:rsidRPr="000C6B67">
          <w:rPr>
            <w:rFonts w:ascii="Times New Roman" w:eastAsia="Times New Roman" w:hAnsi="Times New Roman" w:cs="Times New Roman"/>
            <w:lang w:eastAsia="ru-RU"/>
          </w:rPr>
          <w:t>п. 1.1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1.3. При выполнении условий настоящего Договора Стороны руководствуются </w:t>
      </w:r>
      <w:hyperlink r:id="rId17" w:history="1">
        <w:r w:rsidRPr="000C6B67">
          <w:rPr>
            <w:rFonts w:ascii="Times New Roman" w:eastAsia="Times New Roman" w:hAnsi="Times New Roman" w:cs="Times New Roman"/>
            <w:lang w:eastAsia="ru-RU"/>
          </w:rPr>
          <w:t>Конституцией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Российской Федерации, Гражданским </w:t>
      </w:r>
      <w:hyperlink r:id="rId18" w:history="1">
        <w:r w:rsidRPr="000C6B67">
          <w:rPr>
            <w:rFonts w:ascii="Times New Roman" w:eastAsia="Times New Roman" w:hAnsi="Times New Roman" w:cs="Times New Roman"/>
            <w:lang w:eastAsia="ru-RU"/>
          </w:rPr>
          <w:t>кодексом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Российской Федерации, Жилищным </w:t>
      </w:r>
      <w:hyperlink r:id="rId19" w:history="1">
        <w:r w:rsidRPr="000C6B67">
          <w:rPr>
            <w:rFonts w:ascii="Times New Roman" w:eastAsia="Times New Roman" w:hAnsi="Times New Roman" w:cs="Times New Roman"/>
            <w:lang w:eastAsia="ru-RU"/>
          </w:rPr>
          <w:t>кодексом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Российской Федерации, </w:t>
      </w:r>
      <w:hyperlink r:id="rId20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содержания общего имущества в многоквартирном доме и </w:t>
      </w:r>
      <w:hyperlink r:id="rId21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продолжительность, утвержденными Постановлением Правительства Российской Федерации от 13.08.2006 г. № 491, иными положениями гражданского и жилищного законодательства Российской Федерации.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1.4. Собственник</w:t>
      </w:r>
      <w:r w:rsidR="00A63B40">
        <w:rPr>
          <w:rFonts w:ascii="Times New Roman" w:eastAsia="Times New Roman" w:hAnsi="Times New Roman" w:cs="Times New Roman"/>
          <w:lang w:eastAsia="ru-RU"/>
        </w:rPr>
        <w:t>и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– </w:t>
      </w:r>
      <w:r w:rsidR="00A63B40">
        <w:rPr>
          <w:rFonts w:ascii="Times New Roman" w:eastAsia="Times New Roman" w:hAnsi="Times New Roman" w:cs="Times New Roman"/>
          <w:lang w:eastAsia="ru-RU"/>
        </w:rPr>
        <w:t>лица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, владеющее на праве собственности жилыми помещениями, находящимися в многоквартирном доме. Собственник и наймодатель помещения совместно с нанимателем и в соответствии с договором социального найма несет бремя содержания данного помещения и соответствующей доли общего имущества в многоквартирном доме в соответствии с настоящим договором.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1.5. Управляющая организация - юридическое лицо независимо от организационно-правовой формы или индивидуальный предприниматель, управляющие многоквартирным домом на основании Договора управления многоквартирным домом, заключенного по результатам открытого конкурса по отбору управляющей организации.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1.6. Исполнители - организации различных форм собственности, а также индивидуальные предприниматели, на которые Управляющей организацией на договорной основе возложены обязательства по предоставлению Собственнику (нанимателю) работ и услуг по содержанию и ремонту общего имущества в многоквартирном доме, капитальному ремонту, коммунальных услуг.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1.7. Наниматель – гражданин, пользующийся жилым помещением в многоквартирном доме, по договору социального найма. Наниматели жилых помещений и члены их семей имеют право пользования данным жилым помещением наравне с его Собственником, если иное не установлено соглашением между Собственником и нанимателями.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 xml:space="preserve">1.8. Общее имущество в многоквартирном доме - принадлежащие Собственникам помещений на праве общей долевой собственности помещения в данном доме, не являющиеся частями квартир и предназначенные для обслуживания более одного помещения в данном доме, в том числе межквартирные лестничные площадки, лестницы, лифты, лифтовые и иные шахты, коридоры, технические этажи, чердаки, подвалы, в которых имеются инженерные коммуникации, иное обслуживающее более одного помещения в данном доме оборудование (технические подвалы), а также крыши, ограждающие несущие и ненесущие конструкции данного дома, механическое, электрическое, санитарно-техническое и иное оборудование, находящееся в данном доме за пределами или внутри помещений и обслуживающее более одного помещения, земельный участок, на котором расположен данный дом, с элементами озеленения и благоустройства и иные предназначенные для обслуживания, эксплуатации и благоустройства данного дома объекты, расположенные на указанном земельном участке (далее - общее имущество в многоквартирном доме).  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1.9. Иное лицо, пользующееся жилым помещением на основании соглашения с Собственником данного помещения, имеет права, несет обязанности и ответственность в соответствии с условиями такого соглашения. Лицо, пользующееся нежилыми помещениями на основании разрешения Собственника данного помещения, имеет права, несет обязанности и ответственность в соответствии с условиями такого разрешения.</w:t>
      </w: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1.10. Высший орган управления многоквартирным домом - Общее собрание Собственников помещений. В перерывах между Общими собраниями органом Управления многоквартирным домом является Управляющая организация.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3" w:name="Par51"/>
      <w:bookmarkEnd w:id="3"/>
      <w:r w:rsidRPr="000C6B67">
        <w:rPr>
          <w:rFonts w:ascii="Times New Roman" w:eastAsia="Times New Roman" w:hAnsi="Times New Roman" w:cs="Times New Roman"/>
          <w:lang w:eastAsia="ru-RU"/>
        </w:rPr>
        <w:t>2. ПРЕДМЕТ ДОГОВОРА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4" w:name="Par53"/>
      <w:bookmarkEnd w:id="4"/>
      <w:r w:rsidRPr="000C6B67">
        <w:rPr>
          <w:rFonts w:ascii="Times New Roman" w:eastAsia="Times New Roman" w:hAnsi="Times New Roman" w:cs="Times New Roman"/>
          <w:lang w:eastAsia="ru-RU"/>
        </w:rPr>
        <w:t>2.1. Цель настоящего Договора - обеспечение благоприятных и безопасных условий проживания Собственника (Нанимателя), надлежащее содержание общего имущества в Многоквартирном доме, предоставление коммунальных и иных услуг Собственнику (Нанимателю), а также членам семьи Собственника (Нанимателя).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2.2. Управляющая организация по заданию Собственника в течение согласованного настоящим Договором срока за плату обязуется оказывать услуги и выполнять работы по надлежащему содержанию и ремонту общего имущества в Многоквартирном доме, предоставлять коммунальные и иные услуги Собственнику в соответствии с </w:t>
      </w:r>
      <w:hyperlink w:anchor="Par81" w:history="1">
        <w:proofErr w:type="spellStart"/>
        <w:r w:rsidRPr="000C6B67">
          <w:rPr>
            <w:rFonts w:ascii="Times New Roman" w:eastAsia="Times New Roman" w:hAnsi="Times New Roman" w:cs="Times New Roman"/>
            <w:lang w:eastAsia="ru-RU"/>
          </w:rPr>
          <w:t>пп</w:t>
        </w:r>
        <w:proofErr w:type="spellEnd"/>
        <w:r w:rsidRPr="000C6B67">
          <w:rPr>
            <w:rFonts w:ascii="Times New Roman" w:eastAsia="Times New Roman" w:hAnsi="Times New Roman" w:cs="Times New Roman"/>
            <w:lang w:eastAsia="ru-RU"/>
          </w:rPr>
          <w:t>. 3.1.2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, </w:t>
      </w:r>
      <w:hyperlink w:anchor="Par84" w:history="1">
        <w:r w:rsidRPr="000C6B67">
          <w:rPr>
            <w:rFonts w:ascii="Times New Roman" w:eastAsia="Times New Roman" w:hAnsi="Times New Roman" w:cs="Times New Roman"/>
            <w:lang w:eastAsia="ru-RU"/>
          </w:rPr>
          <w:t>3.1.3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Договора, осуществлять иную направленную на достижение целей управления Многоквартирным домом деятельность. Вопросы капитального ремонта Многоквартирного дома регулируются отдельным договором.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2.3. </w:t>
      </w:r>
      <w:hyperlink r:id="rId22" w:history="1">
        <w:r w:rsidRPr="000C6B67">
          <w:rPr>
            <w:rFonts w:ascii="Times New Roman" w:eastAsia="Times New Roman" w:hAnsi="Times New Roman" w:cs="Times New Roman"/>
            <w:lang w:eastAsia="ru-RU"/>
          </w:rPr>
          <w:t>Состав и состояние общего имущества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в Многоквартирном доме, в отношении которого осуществляется управление, и его состояние указаны в приложении № 1  к настоящему Договору.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2.4. Заключение настоящего Договора не влечет перехода права собственности на помещения в Многоквартирном доме и объекты общего имущества в нем, а также права на распоряжение общим имуществом собственников помещений, за исключением случаев, указанных в данном Договоре.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5" w:name="Par77"/>
      <w:bookmarkEnd w:id="5"/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 ПРАВА И ОБЯЗАННОСТИ СТОРОН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 Управляющая организация обязана: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3.1.1. Осуществлять управление общим имуществом в Многоквартирном доме в соответствии с условиями настоящего Договора и действующим законодательством с наибольшей выгодой в интересах Собственника в соответствии с целями, указанными в </w:t>
      </w:r>
      <w:hyperlink w:anchor="Par53" w:history="1">
        <w:r w:rsidRPr="000C6B67">
          <w:rPr>
            <w:rFonts w:ascii="Times New Roman" w:eastAsia="Times New Roman" w:hAnsi="Times New Roman" w:cs="Times New Roman"/>
            <w:lang w:eastAsia="ru-RU"/>
          </w:rPr>
          <w:t>п. 2.1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Договора, а также в соответствии с требованиями действующих технических регламентов, стандартов, правил и норм, государственных санитарно-эпидемиологических правил и нормативов, гигиенических нормативов, иных правовых актов.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6" w:name="Par81"/>
      <w:bookmarkEnd w:id="6"/>
      <w:r w:rsidRPr="000C6B67">
        <w:rPr>
          <w:rFonts w:ascii="Times New Roman" w:eastAsia="Times New Roman" w:hAnsi="Times New Roman" w:cs="Times New Roman"/>
          <w:lang w:eastAsia="ru-RU"/>
        </w:rPr>
        <w:t>3.1.2. Оказывать услуги и выполнять работы по содержанию и ремонту общего имущества в Многоквартирном доме в соответствии с Перечнем услуг и работ по содержанию общего имущества (Приложение № 2 к настоящему Договору) и Перечнем работ по ремонту общего имущества (Приложение № 3 к настоящему Договору). В случае оказания данных услуг и выполнения указанных работ с ненадлежащим качеством Управляющая организация обязана устранить все выявленные недостатки за свой счет.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7" w:name="Par84"/>
      <w:bookmarkEnd w:id="7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A63B40">
        <w:rPr>
          <w:rFonts w:ascii="Times New Roman" w:eastAsia="Times New Roman" w:hAnsi="Times New Roman" w:cs="Times New Roman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lang w:eastAsia="ru-RU"/>
        </w:rPr>
        <w:t>. От своего имени и за свой счет заключить с ресурсоснабжающими организациями договоры в соответствии с федеральными нормативными правовыми актами на снабжение коммунальными ресурсами и прием сточных вод, обеспечивающие предоставление коммунальных услуг Собственнику в объемах и с качеством, предусмотренными настоящим Договором.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Заключить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энергосервисные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договоры с ресурсоснабжающими организациями либо учесть положения законодательства об энергосбережении и о повышении энергетической эффективности в договорах на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снабжение коммунальными ресурсами с учетом положений законодательства об энергосбережении и о повышении энергетической эффективности.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A63B40">
        <w:rPr>
          <w:rFonts w:ascii="Times New Roman" w:eastAsia="Times New Roman" w:hAnsi="Times New Roman" w:cs="Times New Roman"/>
          <w:lang w:eastAsia="ru-RU"/>
        </w:rPr>
        <w:t>4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Проводить и/или обеспечивать проведение мероприятий по энергосбережению и повышению энергетической эффективности Многоквартирного дома, определенных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энергосервисными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договорами (условиями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энергосервисного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договора, включенными в договоры купли-продажи, поставки, передачи энергетических ресурсов (за исключением природного газа) и решениями общих собраний собственников помещений в этом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8" w:name="Par103"/>
      <w:bookmarkEnd w:id="8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5</w:t>
      </w:r>
      <w:r w:rsidRPr="000C6B67">
        <w:rPr>
          <w:rFonts w:ascii="Times New Roman" w:eastAsia="Times New Roman" w:hAnsi="Times New Roman" w:cs="Times New Roman"/>
          <w:lang w:eastAsia="ru-RU"/>
        </w:rPr>
        <w:t>. Принимать от Собственника плату за содержание и ремонт общего имущества, другие услуги согласно платежному документу.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По распоряжению Собственника, отраженному в соответствующем документе, Управляющая организация обязана принимать плату за вышеуказанные услуги от всех нанимателей и арендаторов помещений Собственника.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6</w:t>
      </w:r>
      <w:r w:rsidRPr="000C6B67">
        <w:rPr>
          <w:rFonts w:ascii="Times New Roman" w:eastAsia="Times New Roman" w:hAnsi="Times New Roman" w:cs="Times New Roman"/>
          <w:lang w:eastAsia="ru-RU"/>
        </w:rPr>
        <w:t>. Обеспечить круглосуточное аварийно-диспетчерское обслуживание Многоквартирного дома и уведомить Собственника (Нанимателя) о номерах телефонов аварийных и диспетчерских служб, устранять аварии, а также выполнять заявки Собственника (Нанимателя) в сроки, установленные законодательством и настоящим Договором.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7</w:t>
      </w:r>
      <w:r w:rsidRPr="000C6B67">
        <w:rPr>
          <w:rFonts w:ascii="Times New Roman" w:eastAsia="Times New Roman" w:hAnsi="Times New Roman" w:cs="Times New Roman"/>
          <w:lang w:eastAsia="ru-RU"/>
        </w:rPr>
        <w:t>. Обеспечить выполнение работ по устранению причин аварийных ситуаций, приводящих к угрозе жизни, здоровью граждан, а также к порче их имущества, таких как залив, засор стояка канализации,  отключение электричества и других, подлежащих экстренному устранению в течение 30 минут с момента поступления заявки по телефону.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8</w:t>
      </w:r>
      <w:r w:rsidRPr="000C6B67">
        <w:rPr>
          <w:rFonts w:ascii="Times New Roman" w:eastAsia="Times New Roman" w:hAnsi="Times New Roman" w:cs="Times New Roman"/>
          <w:lang w:eastAsia="ru-RU"/>
        </w:rPr>
        <w:t>. Хранить и актуализировать документацию (базы данных), полученную от управлявшей ранее организации, вносить в техническую документацию изменения, отражающие состояние дома, в соответствии с результатами проводимых осмотров. По требованию Собственника (Нанимателя) знакомить его с содержанием указанных документов.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9</w:t>
      </w:r>
      <w:r w:rsidRPr="000C6B67">
        <w:rPr>
          <w:rFonts w:ascii="Times New Roman" w:eastAsia="Times New Roman" w:hAnsi="Times New Roman" w:cs="Times New Roman"/>
          <w:lang w:eastAsia="ru-RU"/>
        </w:rPr>
        <w:t>. Организовать и вести прием Собственников (Нанимателей) по вопросам, касающимся данного Договора, в следующем порядке: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в случае поступления жалоб и претензий, связанных с неисполнением или ненадлежащим исполнением условий настоящего Договора, Управляющая организация в течение 5 (пяти) рабочих дней обязана рассмотреть жалобу или претензию и проинформировать Собственника (Нанимателя) о результатах рассмотрения жалобы или претензии. При отказе в их удовлетворении Управляющая организация обязана указать причины отказа;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в случае поступления иных обращений Управляющая организация в течение 10 (десяти) дней обязана рассмотреть обращение и проинформировать Собственника о результатах рассмотрения обращения;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в случае получения заявления о перерасчете размера платы за помещение не позднее 3 (трех) рабочих дней с даты получения вышеуказанных обращений направить Собственнику извещение о дате их получения, регистрационном номере и последующем удовлетворении либо об отказе в удовлетворении с указанием причин отказа.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Размещать на информационных стендах (досках), расположенных в подъездах Многоквартирного дома, а также в офисе Управляющей организации информацию о месте и графике их приема по указанным вопросам, а также доводить эту информацию до Собственника (Нанимателя) иными способами.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9" w:name="Par116"/>
      <w:bookmarkEnd w:id="9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10</w:t>
      </w:r>
      <w:r w:rsidRPr="000C6B67">
        <w:rPr>
          <w:rFonts w:ascii="Times New Roman" w:eastAsia="Times New Roman" w:hAnsi="Times New Roman" w:cs="Times New Roman"/>
          <w:lang w:eastAsia="ru-RU"/>
        </w:rPr>
        <w:t>. Представлять Собственнику предложения о необходимости проведения капитального ремонта Многоквартирного дома либо отдельных его сетей и конструктивных элементов, о сроках его начала, необходимом объеме работ, стоимости материалов, порядке финансирования ремонта, сроках возмещения расходов и других предложений, связанных с условиями проведения капитального ремонта Многоквартирного дома.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11</w:t>
      </w:r>
      <w:r w:rsidRPr="000C6B67">
        <w:rPr>
          <w:rFonts w:ascii="Times New Roman" w:eastAsia="Times New Roman" w:hAnsi="Times New Roman" w:cs="Times New Roman"/>
          <w:lang w:eastAsia="ru-RU"/>
        </w:rPr>
        <w:t>. Не распространять конфиденциальную информацию, принадлежащую Собственнику (Нанимателю) (не передавать ее иным лицам, в т.ч. организациям), без его письменного разрешения, за исключением случаев, предусмотренных действующим законодательством.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3.1.1</w:t>
      </w:r>
      <w:r w:rsidR="00D4783C">
        <w:rPr>
          <w:rFonts w:ascii="Times New Roman" w:eastAsia="Times New Roman" w:hAnsi="Times New Roman" w:cs="Times New Roman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lang w:eastAsia="ru-RU"/>
        </w:rPr>
        <w:t>. Предоставлять или организовать предоставление Собственнику (Нанимателю) или уполномоченным им лицам по запросам имеющуюся документацию, информацию и сведения, касающиеся управления Многоквартирным домом, содержания и ремонта общего имущества.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3.1.1</w:t>
      </w:r>
      <w:r w:rsidR="00D4783C">
        <w:rPr>
          <w:rFonts w:ascii="Times New Roman" w:eastAsia="Times New Roman" w:hAnsi="Times New Roman" w:cs="Times New Roman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lang w:eastAsia="ru-RU"/>
        </w:rPr>
        <w:t>. Информировать Собственника (Нанимателя) о причинах и предполагаемой продолжительности перерывов в предоставлении услуг, предоставления услуг качеством ниже предусмотренного настоящим Договором в течение одних суток с момента обнаружения таких недостатков путем размещения соответствующей информации на информационных стендах дома, а в случае личного обращения - немедленно.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14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В случае невыполнения работ или непредоставления услуг, предусмотренных настоящим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 xml:space="preserve">Договором, уведомить Собственника (Нанимателя) о причинах нарушения путем размещения соответствующей информации на информационных досках (стендах) дома. Если невыполненные работы или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неоказанные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услуги могут быть выполнены (оказаны) позже, предоставить информацию о сроках их выполнения (оказания), а при невыполнении (неоказании) произвести перерасчет платы за текущий месяц.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15</w:t>
      </w:r>
      <w:r w:rsidRPr="000C6B67">
        <w:rPr>
          <w:rFonts w:ascii="Times New Roman" w:eastAsia="Times New Roman" w:hAnsi="Times New Roman" w:cs="Times New Roman"/>
          <w:lang w:eastAsia="ru-RU"/>
        </w:rPr>
        <w:t>. В случае предоставления коммунальных услуг ненадлежащего качества и (или) с перерывами, превышающими установленную продолжительность, произвести перерасчет платы за коммунальные услуги.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16</w:t>
      </w:r>
      <w:r w:rsidRPr="000C6B67">
        <w:rPr>
          <w:rFonts w:ascii="Times New Roman" w:eastAsia="Times New Roman" w:hAnsi="Times New Roman" w:cs="Times New Roman"/>
          <w:lang w:eastAsia="ru-RU"/>
        </w:rPr>
        <w:t>. В течение действия указанных в Перечне работ по ремонту общего имущества в Многоквартирном доме (Приложение № 3) гарантийных сроков на результаты отдельных работ по текущему ремонту общего имущества за свой счет устранять недостатки и дефекты выполненных работ, выявленные в процессе эксплуатации Собственником (Нанимателем). Недостаток и дефект считается выявленным, если Управляющая организация получила заявку на их устранение.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17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Информировать в письменной форме Собственника (Нанимателя) об изменении размера платы за помещение пропорционально его доле в праве на общее имущество в Многоквартирном доме (в случае применения цен за содержание и ремонт жилого помещения, устанавливаемых органами государственной власти), коммунальные услуги не позднее 3 рабочих дней со дня опубликования новых тарифов на коммунальные услуги и размера платы за помещение, установленной в соответствии с </w:t>
      </w:r>
      <w:hyperlink w:anchor="Par202" w:history="1">
        <w:r w:rsidRPr="000C6B67">
          <w:rPr>
            <w:rFonts w:ascii="Times New Roman" w:eastAsia="Times New Roman" w:hAnsi="Times New Roman" w:cs="Times New Roman"/>
            <w:lang w:eastAsia="ru-RU"/>
          </w:rPr>
          <w:t>разделом 4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Договора, но не позже даты выставления платежных документов.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18</w:t>
      </w:r>
      <w:r w:rsidRPr="000C6B67">
        <w:rPr>
          <w:rFonts w:ascii="Times New Roman" w:eastAsia="Times New Roman" w:hAnsi="Times New Roman" w:cs="Times New Roman"/>
          <w:lang w:eastAsia="ru-RU"/>
        </w:rPr>
        <w:t>. Обеспечить выдачу Собственнику (Нанимателю) платежных документов не позднее 10 числа оплачиваемого месяца. По требованию Собственника выставлять платежные документы на предоплату за содержание и ремонт общего имущества пропорционально доле занимаемого помещения и коммунальные услуги с последующей корректировкой платежа при необходимости.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19</w:t>
      </w:r>
      <w:r w:rsidRPr="000C6B67">
        <w:rPr>
          <w:rFonts w:ascii="Times New Roman" w:eastAsia="Times New Roman" w:hAnsi="Times New Roman" w:cs="Times New Roman"/>
          <w:lang w:eastAsia="ru-RU"/>
        </w:rPr>
        <w:t>. По требованию Собственника (Нанимателя) и иных лиц, действующих по распоряжению Собственника или несущих с Собственником солидарную ответственность за помещение, выдавать или организовать выдачу в день обращения справки установленного образца, копии из финансового лицевого счета и (или) из домовой книги и иные предусмотренные действующим законодательством документы.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D4783C">
        <w:rPr>
          <w:rFonts w:ascii="Times New Roman" w:eastAsia="Times New Roman" w:hAnsi="Times New Roman" w:cs="Times New Roman"/>
          <w:lang w:eastAsia="ru-RU"/>
        </w:rPr>
        <w:t>20</w:t>
      </w:r>
      <w:r w:rsidRPr="000C6B67">
        <w:rPr>
          <w:rFonts w:ascii="Times New Roman" w:eastAsia="Times New Roman" w:hAnsi="Times New Roman" w:cs="Times New Roman"/>
          <w:lang w:eastAsia="ru-RU"/>
        </w:rPr>
        <w:t>. Принимать участие в приемке индивидуальных (квартирных) приборов учета коммунальных услуг в эксплуатацию с составлением соответствующего акта и фиксацией начальных показаний приборов и внести соответствующую информацию в техническую документацию на Многоквартирный дом.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3.1.2</w:t>
      </w:r>
      <w:r w:rsidR="00D4783C">
        <w:rPr>
          <w:rFonts w:ascii="Times New Roman" w:eastAsia="Times New Roman" w:hAnsi="Times New Roman" w:cs="Times New Roman"/>
          <w:lang w:eastAsia="ru-RU"/>
        </w:rPr>
        <w:t>1</w:t>
      </w:r>
      <w:r w:rsidRPr="000C6B67">
        <w:rPr>
          <w:rFonts w:ascii="Times New Roman" w:eastAsia="Times New Roman" w:hAnsi="Times New Roman" w:cs="Times New Roman"/>
          <w:lang w:eastAsia="ru-RU"/>
        </w:rPr>
        <w:t>. Не менее чем за 3 (три) дня до начала проведения работ внутри помещения Собственника (Нанимателя) согласовать с ним время доступа в помещение или направить ему письменное уведомление о проведении работ внутри помещения.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22</w:t>
      </w:r>
      <w:r w:rsidRPr="000C6B67">
        <w:rPr>
          <w:rFonts w:ascii="Times New Roman" w:eastAsia="Times New Roman" w:hAnsi="Times New Roman" w:cs="Times New Roman"/>
          <w:lang w:eastAsia="ru-RU"/>
        </w:rPr>
        <w:t>. На основании заявки Собственника (Нанимателя) направлять своего сотрудника для составления акта о нарушении условий Договора либо нанесении ущерба общему имуществу в Многоквартирном доме или помещению</w:t>
      </w:r>
      <w:r w:rsidR="00537BF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(ям) Собственника (Нанимателя).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23</w:t>
      </w:r>
      <w:r w:rsidRPr="000C6B67">
        <w:rPr>
          <w:rFonts w:ascii="Times New Roman" w:eastAsia="Times New Roman" w:hAnsi="Times New Roman" w:cs="Times New Roman"/>
          <w:lang w:eastAsia="ru-RU"/>
        </w:rPr>
        <w:t>. Представлять интересы Собственника (Нанимателя) в рамках исполнения своих обязательств по настоящему Договору.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0" w:name="Par133"/>
      <w:bookmarkEnd w:id="10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24</w:t>
      </w:r>
      <w:r w:rsidRPr="000C6B67">
        <w:rPr>
          <w:rFonts w:ascii="Times New Roman" w:eastAsia="Times New Roman" w:hAnsi="Times New Roman" w:cs="Times New Roman"/>
          <w:lang w:eastAsia="ru-RU"/>
        </w:rPr>
        <w:t>. Не допускать использования общего имущества Собственников помещений в Многоквартирном доме, в т.ч. предоставления коммунальных ресурсов с их использованием, без соответствующих решений общего собрания Собственников.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В случае решения общего собрания Собственников о передаче в пользование общего имущества либо его части иным лицам, а также определении Управляющей организации уполномоченным по указанным вопросам лицом - заключать соответствующие договоры.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В случае определения иного уполномоченного лица обеспечить реализацию решений общих собраний Собственников по передаче в пользование иным лицам общего имущества в Многоквартирном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Содействовать при необходимости в установлении сервитута в отношении объектов общего имущества в Многоквартирном доме и обеспечивать соблюдение режимов и пределов использования данных объектов при его установлении.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Средства, поступившие в результате передачи в пользование общего имущества Собственников либо его части на счет Управляющей организации, после вычета установленных законодательством соответствующих налогов и суммы (процента), причитающейся Управляющей организации в соответствии с решением Собственников, направляются на снижение оплаты услуг и работ по содержанию и ремонту общего имущества, выполняемых по настоящему Договору, либо на иные цели, определенные решением Собственников.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1" w:name="Par138"/>
      <w:bookmarkEnd w:id="11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25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Передать техническую документацию (базы данных) и иные связанные с управлением домом документы за 5 (пять) дней до прекращения действия Договора вновь выбранной управляющей организации, товариществу собственников жилья либо, в случае непосредственного управления Многоквартирным домом собственниками помещений в доме, одному из собственников, указанному в решении общего собрания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собственников о выборе способа управления Многоквартирным домом, или, если такой собственник не указан, любому собственнику помещения в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26</w:t>
      </w:r>
      <w:r w:rsidRPr="000C6B67">
        <w:rPr>
          <w:rFonts w:ascii="Times New Roman" w:eastAsia="Times New Roman" w:hAnsi="Times New Roman" w:cs="Times New Roman"/>
          <w:lang w:eastAsia="ru-RU"/>
        </w:rPr>
        <w:t>. Произвести или организовать проведение сверки расчетов по платежам, внесенным Собственником (Нанимателем) в счет обязательств по настоящему Договору; составить Акт сверки произведенных Собственником (Нанимателем) начислений и осуществленных им оплат и по Акту приема-передачи передать названный Акт сверки вновь выбранной управляющей организации. Расчеты по Актам сверки производятся в соответствии с отдельным соглашением между Управляющей организацией и вновь выбранной управляющей организацией либо созданным ТСЖ.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2" w:name="Par143"/>
      <w:bookmarkEnd w:id="12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27</w:t>
      </w:r>
      <w:r w:rsidRPr="000C6B67">
        <w:rPr>
          <w:rFonts w:ascii="Times New Roman" w:eastAsia="Times New Roman" w:hAnsi="Times New Roman" w:cs="Times New Roman"/>
          <w:lang w:eastAsia="ru-RU"/>
        </w:rPr>
        <w:t>. Обеспечить выполнение требований законодательства об энергосбережении и о повышении энергетической эффективности.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28</w:t>
      </w:r>
      <w:r w:rsidRPr="000C6B67">
        <w:rPr>
          <w:rFonts w:ascii="Times New Roman" w:eastAsia="Times New Roman" w:hAnsi="Times New Roman" w:cs="Times New Roman"/>
          <w:lang w:eastAsia="ru-RU"/>
        </w:rPr>
        <w:t>. Обеспечить возможность контроля за исполнением обязательств по настоящему Договору (</w:t>
      </w:r>
      <w:hyperlink w:anchor="Par248" w:history="1">
        <w:r w:rsidRPr="000C6B67">
          <w:rPr>
            <w:rFonts w:ascii="Times New Roman" w:eastAsia="Times New Roman" w:hAnsi="Times New Roman" w:cs="Times New Roman"/>
            <w:lang w:eastAsia="ru-RU"/>
          </w:rPr>
          <w:t>раздел 6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Договора).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3" w:name="Par156"/>
      <w:bookmarkEnd w:id="13"/>
      <w:r w:rsidRPr="000C6B67">
        <w:rPr>
          <w:rFonts w:ascii="Times New Roman" w:eastAsia="Times New Roman" w:hAnsi="Times New Roman" w:cs="Times New Roman"/>
          <w:lang w:eastAsia="ru-RU"/>
        </w:rPr>
        <w:t>3.1.</w:t>
      </w:r>
      <w:r w:rsidR="00161F62">
        <w:rPr>
          <w:rFonts w:ascii="Times New Roman" w:eastAsia="Times New Roman" w:hAnsi="Times New Roman" w:cs="Times New Roman"/>
          <w:lang w:eastAsia="ru-RU"/>
        </w:rPr>
        <w:t>29</w:t>
      </w:r>
      <w:r w:rsidRPr="000C6B67">
        <w:rPr>
          <w:rFonts w:ascii="Times New Roman" w:eastAsia="Times New Roman" w:hAnsi="Times New Roman" w:cs="Times New Roman"/>
          <w:lang w:eastAsia="ru-RU"/>
        </w:rPr>
        <w:t>. Осуществлять раскрытие информации о своей деятельности по управлению многоквартирными домами в случаях и порядке, определенном законодательством Российской Федерации и нормативными правовыми актами органов государственной власти.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 Управляющая организация вправе: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1</w:t>
      </w:r>
      <w:r w:rsidRPr="000C6B67">
        <w:rPr>
          <w:rFonts w:ascii="Times New Roman" w:eastAsia="Times New Roman" w:hAnsi="Times New Roman" w:cs="Times New Roman"/>
          <w:lang w:eastAsia="ru-RU"/>
        </w:rPr>
        <w:t>. Требовать от Собственника (Нанимателя) внесения платы по Договору в полном объеме в соответствии с выставленными платежными документами, а также требовать представления документов, подтверждающих право на льготы по оплате жилищных и коммунальных услуг.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В случае несоответствия данных, имеющихся у Управляющей организации, с данными, предоставленными Собственником (Нанимателем), проводить перерасчет размера платы за коммунальные услуги по фактическому потреблению (расчету) в соответствии с положениями </w:t>
      </w:r>
      <w:hyperlink w:anchor="Par215" w:history="1">
        <w:r w:rsidRPr="000C6B67">
          <w:rPr>
            <w:rFonts w:ascii="Times New Roman" w:eastAsia="Times New Roman" w:hAnsi="Times New Roman" w:cs="Times New Roman"/>
            <w:lang w:eastAsia="ru-RU"/>
          </w:rPr>
          <w:t>п. 4.4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lang w:eastAsia="ru-RU"/>
        </w:rPr>
        <w:t>. В порядке, установленном действующим законодательством, взыскивать с виновных сумму неплатежей и ущерба, нанесенного несвоевременной и (или) неполной оплатой.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4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Готовить в соответствии с условиями </w:t>
      </w:r>
      <w:hyperlink w:anchor="Par205" w:history="1">
        <w:r w:rsidRPr="00E342D1">
          <w:rPr>
            <w:rFonts w:ascii="Times New Roman" w:eastAsia="Times New Roman" w:hAnsi="Times New Roman" w:cs="Times New Roman"/>
            <w:lang w:eastAsia="ru-RU"/>
          </w:rPr>
          <w:t>п. п. 4.1</w:t>
        </w:r>
      </w:hyperlink>
      <w:r w:rsidRPr="00E342D1">
        <w:rPr>
          <w:rFonts w:ascii="Times New Roman" w:eastAsia="Times New Roman" w:hAnsi="Times New Roman" w:cs="Times New Roman"/>
          <w:lang w:eastAsia="ru-RU"/>
        </w:rPr>
        <w:t xml:space="preserve"> - </w:t>
      </w:r>
      <w:hyperlink w:anchor="Par209" w:history="1">
        <w:r w:rsidRPr="00E342D1">
          <w:rPr>
            <w:rFonts w:ascii="Times New Roman" w:eastAsia="Times New Roman" w:hAnsi="Times New Roman" w:cs="Times New Roman"/>
            <w:lang w:eastAsia="ru-RU"/>
          </w:rPr>
          <w:t>4.2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 предложения общему собранию собственников помещений по установлению на предстоящий год: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перечней работ и услуг, предусмотренных приложениями № 2 и № 3 к настоящему Договору.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5</w:t>
      </w:r>
      <w:r w:rsidRPr="000C6B67">
        <w:rPr>
          <w:rFonts w:ascii="Times New Roman" w:eastAsia="Times New Roman" w:hAnsi="Times New Roman" w:cs="Times New Roman"/>
          <w:lang w:eastAsia="ru-RU"/>
        </w:rPr>
        <w:t>. Производить осмотры инженерного оборудования, являющегося общим имуществом в Многоквартирном доме, находящегося как в местах общего пользования, так и в помещениях Собственника, согласовав с последними дату и время таких осмотров.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6</w:t>
      </w:r>
      <w:r w:rsidRPr="000C6B67">
        <w:rPr>
          <w:rFonts w:ascii="Times New Roman" w:eastAsia="Times New Roman" w:hAnsi="Times New Roman" w:cs="Times New Roman"/>
          <w:lang w:eastAsia="ru-RU"/>
        </w:rPr>
        <w:t>. Оказывать услуги и выполнять работы по содержанию и ремонту внутриквартирных инженерных сетей и коммуникаций, не относящихся к общему имуществу в Многоквартирном доме, а также иного имущества Собственника (Нанимателя) по согласованию с ним и за его счет в соответствии с законодательством.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3.2.</w:t>
      </w:r>
      <w:r w:rsidR="00161F62">
        <w:rPr>
          <w:rFonts w:ascii="Times New Roman" w:eastAsia="Times New Roman" w:hAnsi="Times New Roman" w:cs="Times New Roman"/>
          <w:lang w:eastAsia="ru-RU"/>
        </w:rPr>
        <w:t>7</w:t>
      </w:r>
      <w:r w:rsidRPr="000C6B67">
        <w:rPr>
          <w:rFonts w:ascii="Times New Roman" w:eastAsia="Times New Roman" w:hAnsi="Times New Roman" w:cs="Times New Roman"/>
          <w:lang w:eastAsia="ru-RU"/>
        </w:rPr>
        <w:t>. Приостанавливать или ограничивать предоставление коммунальных услуг Собственнику (Нанимателю) в соответствии с действующим законодательством в случаях и порядке, предусмотренном действующим законодательством.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 Собственник (Наниматель) обязан: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3.3.1. Своевременно и полностью вносить плату за помещение и коммунальные услуги с учетом всех потребителей услуг, а также иные платежи, установленные по решениям общего собрания собственников помещений, принятым в соответствии с законодательством. Своевременно предоставлять Управляющей организации документы, подтверждающие права на льготы его и лиц, пользующихся его помещением</w:t>
      </w:r>
      <w:r w:rsidR="00537BF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(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ями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>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3.3.2. При неиспользовании помещения</w:t>
      </w:r>
      <w:r w:rsidR="00537BF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(й) в Многоквартирном доме сообщать Управляющей организации свои контактные телефоны и адреса для связи, а также телефоны и адреса лиц, которые могут обеспечить доступ к помещениям Собственника (Нанимателя) при его отсутствии в городе более 24 часов.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3.3.3. Соблюдать следующие требования: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а) не производить перенос инженерных сетей;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б) не устанавливать, не подключать и не использовать электробытовые приборы и машины мощностью, превышающей технологические возможности внутридомовой электрической сети, дополнительные секции приборов отопления;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в) не осуществлять монтаж и демонтаж индивидуальных (квартирных) приборов учета ресурсов, т.е. не нарушать установленный в доме порядок распределения потребленных коммунальных ресурсов, приходящихся на помещение Собственника (Нанимателя), и их оплаты, без согласования с Управляющей организацией;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г) не использовать теплоноситель из системы отопления не по прямому назначению (использование сетевой воды из систем и приборов отопления на бытовые нужды);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д) не допускать выполнения работ или совершения других действий, приводящих к порче помещений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или конструкций строения, не производить переустройства или перепланировки помещений без согласования в установленном порядке;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е) не загромождать подходы к инженерным коммуникациям и запорной арматуре, не загромождать и не загрязнять своим имуществом, строительными материалами и (или) отходами эвакуационные пути и помещения общего пользования;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ж) не допускать производства в помещении работ или совершения других действий, приводящих к порче общего имущества в Многоквартирном доме;</w:t>
      </w:r>
    </w:p>
    <w:p w:rsidR="000C6B67" w:rsidRPr="000C6B67" w:rsidRDefault="00161F62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з</w:t>
      </w:r>
      <w:r w:rsidR="000C6B67" w:rsidRPr="000C6B67">
        <w:rPr>
          <w:rFonts w:ascii="Times New Roman" w:eastAsia="Times New Roman" w:hAnsi="Times New Roman" w:cs="Times New Roman"/>
          <w:lang w:eastAsia="ru-RU"/>
        </w:rPr>
        <w:t>) не создавать повышенного шума в жилых помещениях и местах общего пользования с 22.00 до 6.00 (ремонтные работы производить только в период с 8.00 до 20.00);</w:t>
      </w:r>
    </w:p>
    <w:p w:rsidR="000C6B67" w:rsidRPr="000C6B67" w:rsidRDefault="00161F62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и</w:t>
      </w:r>
      <w:r w:rsidR="000C6B67" w:rsidRPr="000C6B67">
        <w:rPr>
          <w:rFonts w:ascii="Times New Roman" w:eastAsia="Times New Roman" w:hAnsi="Times New Roman" w:cs="Times New Roman"/>
          <w:lang w:eastAsia="ru-RU"/>
        </w:rPr>
        <w:t>) информировать Управляющую организацию о проведении работ по ремонту, переустройству и перепланировке помещения, затрагивающих общее имущество в Многоквартирном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3.3.4. Предоставлять Управляющей организации в течение 5 рабочих дней сведения: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о завершении работ по переустройству и перепланировке помещения с предоставлением соответствующих документов, подтверждающих соответствие произведенных работ требованиям законодательства (например, документ технического учета БТИ и т.п.);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о заключенных договорах найма (аренды), в которых обязанность внесения платы Управляющей организации за содержание и ремонт общего имущества в Многоквартирном доме, а также за коммунальные услуги возложена Собственником полностью или частично на нанимателя (арендатора), с указанием Ф.И.О. ответственного нанимателя (наименования и реквизитов организации, оформившей право аренды), о смене ответственного нанимателя или арендатора;</w:t>
      </w:r>
    </w:p>
    <w:p w:rsidR="00161F62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об изменении количества граждан, проживающих в жилом</w:t>
      </w:r>
      <w:r w:rsidR="00537BF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(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>) помещении</w:t>
      </w:r>
      <w:r w:rsidR="00537BF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(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ях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>), включая временно проживающих, а также о наличии у таких лиц льгот по оплате жилых помещений и коммунальных услуг для расчета размера их оплаты</w:t>
      </w:r>
      <w:r w:rsidR="00161F62">
        <w:rPr>
          <w:rFonts w:ascii="Times New Roman" w:eastAsia="Times New Roman" w:hAnsi="Times New Roman" w:cs="Times New Roman"/>
          <w:lang w:eastAsia="ru-RU"/>
        </w:rPr>
        <w:t>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3.3.5. Обеспечивать доступ представителей Управляющей организации в принадлежащее ему помещение для осмотра технического и санитарного состояния внутриквартирных инженерных коммуникаций, санитарно-технического и иного оборудования, находящегося в помещении, для выполнения необходимых ремонтных работ в заранее согласованное с Управляющей организацией время, а работников аварийных служб - в любое время.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3.3.6. Сообщать Управляющей организации о выявленных неисправностях общего имущества в Многоквартирном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3.4. Собственник имеет право: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3.4.1. Осуществлять контроль над выполнением Управляющей организацией ее обязательств по настоящему Договору, в ходе которого участвовать в осмотрах (измерениях, испытаниях, проверках) общего имущества в Многоквартирном доме, присутствовать при выполнении работ и оказании услуг, связанных с выполнением ею обязанностей по настоящему Договору.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3.4.2. Привлекать для контроля качества выполняемых работ и предоставляемых услуг по настоящему Договору сторонние организации, специалистов, экспертов. Привлекаемые для контроля организация, специалисты, эксперты должны иметь соответствующее поручение Собственника, оформленное в письменном виде.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3.4.3. Требовать изменения размера платы за помещение в случае невыполнения полностью или частично услуг и/или работ по управлению, содержанию и ремонту общего имущества в Многоквартирном доме либо выполнения с ненадлежащим качеством в соответствии с </w:t>
      </w:r>
      <w:hyperlink w:anchor="Par228" w:history="1">
        <w:r w:rsidRPr="000C6B67">
          <w:rPr>
            <w:rFonts w:ascii="Times New Roman" w:eastAsia="Times New Roman" w:hAnsi="Times New Roman" w:cs="Times New Roman"/>
            <w:lang w:eastAsia="ru-RU"/>
          </w:rPr>
          <w:t>п. 4.13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3.4.4. Требовать изменения размера платы за коммунальные услуги при предоставлении коммунальных услуг ненадлежащего качества и (или) с перерывами, превышающими установленную продолжительность, в порядке, установленном </w:t>
      </w:r>
      <w:hyperlink r:id="rId23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06.05.2011 N 354.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3.4.5. Требовать от Управляющей организации возмещения убытков, причиненных вследствие невыполнения либо недобросовестного выполнения Управляющей организацией своих обязанностей по настоящему Договору.</w:t>
      </w:r>
    </w:p>
    <w:p w:rsid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3.4.</w:t>
      </w:r>
      <w:r w:rsidR="00161F62">
        <w:rPr>
          <w:rFonts w:ascii="Times New Roman" w:eastAsia="Times New Roman" w:hAnsi="Times New Roman" w:cs="Times New Roman"/>
          <w:lang w:eastAsia="ru-RU"/>
        </w:rPr>
        <w:t>6</w:t>
      </w:r>
      <w:r w:rsidRPr="000C6B67">
        <w:rPr>
          <w:rFonts w:ascii="Times New Roman" w:eastAsia="Times New Roman" w:hAnsi="Times New Roman" w:cs="Times New Roman"/>
          <w:lang w:eastAsia="ru-RU"/>
        </w:rPr>
        <w:t>. Поручать вносить платежи по настоящему Договору нанимателю/арендатору данного помещения в случае сдачи его внаем или в аренду.</w:t>
      </w:r>
    </w:p>
    <w:p w:rsidR="00161F62" w:rsidRDefault="00161F62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14" w:name="Par202"/>
      <w:bookmarkEnd w:id="14"/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 ЦЕНА ДОГОВОРА, РАЗМЕР ПЛАТЫ ЗА ПОМЕЩЕНИЕ И КОММУНАЛЬНЫЕ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УСЛУГИ, ПОРЯДОК ЕЕ ВНЕСЕНИЯ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Par205"/>
      <w:bookmarkEnd w:id="15"/>
      <w:r w:rsidRPr="000C6B67">
        <w:rPr>
          <w:rFonts w:ascii="Times New Roman" w:eastAsia="Times New Roman" w:hAnsi="Times New Roman" w:cs="Times New Roman"/>
          <w:lang w:eastAsia="ru-RU"/>
        </w:rPr>
        <w:t xml:space="preserve">4.1. Размер платы Собственника за содержание общего имущества в Многоквартирном доме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 xml:space="preserve">устанавливается в соответствии с долей в праве общей собственности на общее имущество в Многоквартирном доме, пропорциональной размеру общей площади помещения, принадлежащего Собственнику (занимаемого Нанимателем) помещению согласно </w:t>
      </w:r>
      <w:hyperlink r:id="rId24" w:history="1">
        <w:r w:rsidRPr="000C6B67">
          <w:rPr>
            <w:rFonts w:ascii="Times New Roman" w:eastAsia="Times New Roman" w:hAnsi="Times New Roman" w:cs="Times New Roman"/>
            <w:lang w:eastAsia="ru-RU"/>
          </w:rPr>
          <w:t>ст. ст. 249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25" w:history="1">
        <w:r w:rsidRPr="000C6B67">
          <w:rPr>
            <w:rFonts w:ascii="Times New Roman" w:eastAsia="Times New Roman" w:hAnsi="Times New Roman" w:cs="Times New Roman"/>
            <w:lang w:eastAsia="ru-RU"/>
          </w:rPr>
          <w:t>289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Гражданского кодекса Российской Федерации и </w:t>
      </w:r>
      <w:hyperlink r:id="rId26" w:history="1">
        <w:r w:rsidRPr="000C6B67">
          <w:rPr>
            <w:rFonts w:ascii="Times New Roman" w:eastAsia="Times New Roman" w:hAnsi="Times New Roman" w:cs="Times New Roman"/>
            <w:lang w:eastAsia="ru-RU"/>
          </w:rPr>
          <w:t>ст. ст. 37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, </w:t>
      </w:r>
      <w:hyperlink r:id="rId27" w:history="1">
        <w:r w:rsidRPr="000C6B67">
          <w:rPr>
            <w:rFonts w:ascii="Times New Roman" w:eastAsia="Times New Roman" w:hAnsi="Times New Roman" w:cs="Times New Roman"/>
            <w:lang w:eastAsia="ru-RU"/>
          </w:rPr>
          <w:t>39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Жилищного кодекса Российской Федерации.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Размер платы для Собственника (Нанимателя) устанавливается (выбрать нужное):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по ценам и ставкам за содержание и ремонт жилого помещения за 1 кв. метр в месяц, устанавливаемым органом местного самоуправления на очередной календарный год (если на общем собрании собственников помещений не принято решение о размере платы за содержание и ремонт жилого помещения).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6" w:name="Par209"/>
      <w:bookmarkEnd w:id="16"/>
      <w:r w:rsidRPr="000C6B67">
        <w:rPr>
          <w:rFonts w:ascii="Times New Roman" w:eastAsia="Times New Roman" w:hAnsi="Times New Roman" w:cs="Times New Roman"/>
          <w:lang w:eastAsia="ru-RU"/>
        </w:rPr>
        <w:t>4.2. Цена Договора определяется (выбрать нужное):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общей стоимостью услуг и работ по содержанию и ремонту общего имущества в год, приведенной в Приложении № 2 к настоящему Договору;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4.3. Ежемесячная плата Собственника (Нанимателя) за содержание и ремонт общего имущества в доме определяется как произведение общей площади его помещений на размер платы за 1 кв. метр такой площади в месяц.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Размер платы может быть уменьшен для внесения Собственником (нанимателем, арендатором) в соответствии с </w:t>
      </w:r>
      <w:hyperlink r:id="rId28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содержания общего имущества в многоквартирном доме и </w:t>
      </w:r>
      <w:hyperlink r:id="rId29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продолжительность, утвержденными Постановлением Правительства Российской Федерации от 13.08.2006 г. № 491, в порядке, установленном органами государственной власти.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7" w:name="Par215"/>
      <w:bookmarkEnd w:id="17"/>
      <w:r w:rsidRPr="000C6B67">
        <w:rPr>
          <w:rFonts w:ascii="Times New Roman" w:eastAsia="Times New Roman" w:hAnsi="Times New Roman" w:cs="Times New Roman"/>
          <w:lang w:eastAsia="ru-RU"/>
        </w:rPr>
        <w:t xml:space="preserve">4.4. Размер платы за коммунальные услуги, потребляемые в помещениях, оснащенных индивидуальными приборами учета, а также при оборудовании Многоквартирного дома общедомовыми приборами учета рассчитывается в соответствии с объемами фактического потребления коммунальных услуг, определяемыми в соответствии с </w:t>
      </w:r>
      <w:hyperlink r:id="rId30" w:history="1">
        <w:r w:rsidRPr="000C6B67">
          <w:rPr>
            <w:rFonts w:ascii="Times New Roman" w:eastAsia="Times New Roman" w:hAnsi="Times New Roman" w:cs="Times New Roman"/>
            <w:lang w:eastAsia="ru-RU"/>
          </w:rPr>
          <w:t>Правилами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06.05.2011 г. № 354, а при отсутствии индивидуальных и (или) общедомовых приборов учета - исходя из нормативов потребления коммунальных услуг, утверждаемых органом государственной власти в порядке, установленном Правительством Российской Федерации.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Размер платы за коммунальные услуги рассчитывается с учетом коммунальных ресурсов, потребленных организациями, расположенными вне Многоквартирного дома, но подключенными к его инженерным сетям, в соответствии с </w:t>
      </w:r>
      <w:hyperlink w:anchor="Par133" w:history="1">
        <w:r w:rsidRPr="000C6B67">
          <w:rPr>
            <w:rFonts w:ascii="Times New Roman" w:eastAsia="Times New Roman" w:hAnsi="Times New Roman" w:cs="Times New Roman"/>
            <w:lang w:eastAsia="ru-RU"/>
          </w:rPr>
          <w:t>п. 3.1.33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8" w:name="Par217"/>
      <w:bookmarkEnd w:id="18"/>
      <w:r w:rsidRPr="000C6B67">
        <w:rPr>
          <w:rFonts w:ascii="Times New Roman" w:eastAsia="Times New Roman" w:hAnsi="Times New Roman" w:cs="Times New Roman"/>
          <w:lang w:eastAsia="ru-RU"/>
        </w:rPr>
        <w:t>4.5. Размер платы за коммунальные услуги рассчитывается по тарифам, установленным органами государственной власти в порядке, установленном федеральным законом.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19" w:name="Par218"/>
      <w:bookmarkEnd w:id="19"/>
      <w:r w:rsidRPr="000C6B67">
        <w:rPr>
          <w:rFonts w:ascii="Times New Roman" w:eastAsia="Times New Roman" w:hAnsi="Times New Roman" w:cs="Times New Roman"/>
          <w:lang w:eastAsia="ru-RU"/>
        </w:rPr>
        <w:t>4.6. Плата за содержание и ремонт общего имущества в Многоквартирном доме вносится ежемесячно до 20 числа месяца, следующего за истекшим месяцем.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0" w:name="Par219"/>
      <w:bookmarkEnd w:id="20"/>
      <w:r w:rsidRPr="000C6B67">
        <w:rPr>
          <w:rFonts w:ascii="Times New Roman" w:eastAsia="Times New Roman" w:hAnsi="Times New Roman" w:cs="Times New Roman"/>
          <w:lang w:eastAsia="ru-RU"/>
        </w:rPr>
        <w:t>4.</w:t>
      </w:r>
      <w:r w:rsidR="007F0DC2">
        <w:rPr>
          <w:rFonts w:ascii="Times New Roman" w:eastAsia="Times New Roman" w:hAnsi="Times New Roman" w:cs="Times New Roman"/>
          <w:lang w:eastAsia="ru-RU"/>
        </w:rPr>
        <w:t>7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Сумма начисленных в соответствии с </w:t>
      </w:r>
      <w:hyperlink w:anchor="Par244" w:history="1">
        <w:r w:rsidRPr="000C6B67">
          <w:rPr>
            <w:rFonts w:ascii="Times New Roman" w:eastAsia="Times New Roman" w:hAnsi="Times New Roman" w:cs="Times New Roman"/>
            <w:lang w:eastAsia="ru-RU"/>
          </w:rPr>
          <w:t>п. 5.4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 пеней не может включаться в общую сумму платы за помещение и указывается в отдельном платежном документе. В случае выставления платежного документа позднее даты, указанной в Договоре, дата, с которой начисляются пени, сдвигается на срок задержки выставления платежного документа.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</w:t>
      </w:r>
      <w:r w:rsidR="007F0DC2">
        <w:rPr>
          <w:rFonts w:ascii="Times New Roman" w:eastAsia="Times New Roman" w:hAnsi="Times New Roman" w:cs="Times New Roman"/>
          <w:lang w:eastAsia="ru-RU"/>
        </w:rPr>
        <w:t>8</w:t>
      </w:r>
      <w:r w:rsidRPr="000C6B67">
        <w:rPr>
          <w:rFonts w:ascii="Times New Roman" w:eastAsia="Times New Roman" w:hAnsi="Times New Roman" w:cs="Times New Roman"/>
          <w:lang w:eastAsia="ru-RU"/>
        </w:rPr>
        <w:t>. Неиспользование помещений Собственником (Нанимателем) не является основанием для невнесения платы за помещение.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</w:t>
      </w:r>
      <w:r w:rsidR="007F0DC2">
        <w:rPr>
          <w:rFonts w:ascii="Times New Roman" w:eastAsia="Times New Roman" w:hAnsi="Times New Roman" w:cs="Times New Roman"/>
          <w:lang w:eastAsia="ru-RU"/>
        </w:rPr>
        <w:t>9</w:t>
      </w:r>
      <w:r w:rsidRPr="000C6B67">
        <w:rPr>
          <w:rFonts w:ascii="Times New Roman" w:eastAsia="Times New Roman" w:hAnsi="Times New Roman" w:cs="Times New Roman"/>
          <w:lang w:eastAsia="ru-RU"/>
        </w:rPr>
        <w:t>. В случае изменения в установленном порядке тарифов на коммунальные услуги Управляющая организация применяет новые тарифы со дня вступления в силу соответствующего нормативного правового акта органов государственной власти.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4.1</w:t>
      </w:r>
      <w:r w:rsidR="007F0DC2">
        <w:rPr>
          <w:rFonts w:ascii="Times New Roman" w:eastAsia="Times New Roman" w:hAnsi="Times New Roman" w:cs="Times New Roman"/>
          <w:lang w:eastAsia="ru-RU"/>
        </w:rPr>
        <w:t>0</w:t>
      </w:r>
      <w:r w:rsidRPr="000C6B67">
        <w:rPr>
          <w:rFonts w:ascii="Times New Roman" w:eastAsia="Times New Roman" w:hAnsi="Times New Roman" w:cs="Times New Roman"/>
          <w:lang w:eastAsia="ru-RU"/>
        </w:rPr>
        <w:t>. Собственник (Наниматель) вправе осуществить предоплату за текущий месяц и более длительные периоды, потребовав от Управляющей организации платежные документы, с последующим перерасчетом. В случае расчетов, производимых по прибору учета (общедомовому, индивидуальному, квартирному), или отсутствия Собственника (Нанимателя) осуществляется перерасчет суммы, подлежащей оплате за предоплаченный период.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4.</w:t>
      </w:r>
      <w:r w:rsidR="007F0DC2">
        <w:rPr>
          <w:rFonts w:ascii="Times New Roman" w:eastAsia="Times New Roman" w:hAnsi="Times New Roman" w:cs="Times New Roman"/>
          <w:lang w:eastAsia="ru-RU"/>
        </w:rPr>
        <w:t>11</w:t>
      </w:r>
      <w:r w:rsidRPr="000C6B67">
        <w:rPr>
          <w:rFonts w:ascii="Times New Roman" w:eastAsia="Times New Roman" w:hAnsi="Times New Roman" w:cs="Times New Roman"/>
          <w:lang w:eastAsia="ru-RU"/>
        </w:rPr>
        <w:t>. Услуги Управляющей организации, не предусмотренные настоящим Договором, выполняются за отдельную плату по отдельно заключенным договорам.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21" w:name="Par238"/>
      <w:bookmarkEnd w:id="21"/>
      <w:r w:rsidRPr="000C6B67">
        <w:rPr>
          <w:rFonts w:ascii="Times New Roman" w:eastAsia="Times New Roman" w:hAnsi="Times New Roman" w:cs="Times New Roman"/>
          <w:lang w:eastAsia="ru-RU"/>
        </w:rPr>
        <w:t>5. ОТВЕТСТВЕННОСТЬ СТОРОН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5.1. За неисполнение или ненадлежащее исполнение настоящего Договора Стороны несут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ответственность в соответствии с действующим законодательством Российской Федерации и настоящим Договором.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5.</w:t>
      </w:r>
      <w:r w:rsidR="007F0DC2">
        <w:rPr>
          <w:rFonts w:ascii="Times New Roman" w:eastAsia="Times New Roman" w:hAnsi="Times New Roman" w:cs="Times New Roman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В случае несвоевременного и (или) неполного внесения платы за помещение </w:t>
      </w:r>
      <w:r w:rsidR="007F0DC2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услуги, в том числе и при выявлении фактов, указанных в </w:t>
      </w:r>
      <w:hyperlink w:anchor="Par244" w:history="1">
        <w:r w:rsidRPr="000C6B67">
          <w:rPr>
            <w:rFonts w:ascii="Times New Roman" w:eastAsia="Times New Roman" w:hAnsi="Times New Roman" w:cs="Times New Roman"/>
            <w:lang w:eastAsia="ru-RU"/>
          </w:rPr>
          <w:t>п. 5.4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Договора, Собственник (Наниматель)  обязан уплатить Управляющей организации пени в размере одной трехсотой ставки рефинансирования Центрального банка Российской Федерации, действующей на момент оплаты, от не выплаченных в срок сумм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2" w:name="Par244"/>
      <w:bookmarkEnd w:id="22"/>
      <w:r w:rsidRPr="000C6B67">
        <w:rPr>
          <w:rFonts w:ascii="Times New Roman" w:eastAsia="Times New Roman" w:hAnsi="Times New Roman" w:cs="Times New Roman"/>
          <w:lang w:eastAsia="ru-RU"/>
        </w:rPr>
        <w:t>5.</w:t>
      </w:r>
      <w:r w:rsidR="007F0DC2">
        <w:rPr>
          <w:rFonts w:ascii="Times New Roman" w:eastAsia="Times New Roman" w:hAnsi="Times New Roman" w:cs="Times New Roman"/>
          <w:lang w:eastAsia="ru-RU"/>
        </w:rPr>
        <w:t>3</w:t>
      </w:r>
      <w:r w:rsidRPr="000C6B67">
        <w:rPr>
          <w:rFonts w:ascii="Times New Roman" w:eastAsia="Times New Roman" w:hAnsi="Times New Roman" w:cs="Times New Roman"/>
          <w:lang w:eastAsia="ru-RU"/>
        </w:rPr>
        <w:t>. При выявлении Управляющей организацией факта проживания в жилом помещении Собственника (Нанимателя) лиц, не зарегистрированных в установленном порядке, и невнесения за них платы за коммунальные услуги Управляющая организация вправе обратиться в суд с иском о взыскании с Собственника (Нанимателя) реального ущерба.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3" w:name="Par245"/>
      <w:bookmarkEnd w:id="23"/>
      <w:r w:rsidRPr="000C6B67">
        <w:rPr>
          <w:rFonts w:ascii="Times New Roman" w:eastAsia="Times New Roman" w:hAnsi="Times New Roman" w:cs="Times New Roman"/>
          <w:lang w:eastAsia="ru-RU"/>
        </w:rPr>
        <w:t>5.</w:t>
      </w:r>
      <w:r w:rsidR="007F0DC2">
        <w:rPr>
          <w:rFonts w:ascii="Times New Roman" w:eastAsia="Times New Roman" w:hAnsi="Times New Roman" w:cs="Times New Roman"/>
          <w:lang w:eastAsia="ru-RU"/>
        </w:rPr>
        <w:t>4</w:t>
      </w:r>
      <w:r w:rsidRPr="000C6B67">
        <w:rPr>
          <w:rFonts w:ascii="Times New Roman" w:eastAsia="Times New Roman" w:hAnsi="Times New Roman" w:cs="Times New Roman"/>
          <w:lang w:eastAsia="ru-RU"/>
        </w:rPr>
        <w:t>. Управляющая организация несет ответственность за ущерб, причиненный имуществу в Многоквартирном доме, возникший в результате ее действий или бездействия, в порядке, установленном законодательством.</w:t>
      </w:r>
    </w:p>
    <w:p w:rsidR="007F0DC2" w:rsidRDefault="007F0DC2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24" w:name="Par248"/>
      <w:bookmarkEnd w:id="24"/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6. КОНТРОЛЬ ЗА ВЫПОЛНЕНИЕМ УПРАВЛЯЮЩЕЙ ОРГАНИЗАЦИЕЙ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ЕЕ ОБЯЗАТЕЛЬСТВ ПО ДОГОВОРУ И ПОРЯДОК РЕГИСТРАЦИИ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ФАКТА НАРУШЕНИЯ УСЛОВИЙ НАСТОЯЩЕГО ДОГОВОРА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6.1. Контроль над деятельностью Управляющей организации в части исполнения настоящего Договора осуществляется Собственником и уполномоченными им лицами в соответствии с их полномочиями путем: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получения от Управляющей организации не позднее 5 рабочих дней с даты обращения информации о перечнях, объемах, качестве и периодичности оказанных услуг и (или) выполненных работ;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проверки объемов, качества и периодичности оказания услуг и выполнения работ (в том числе путем проведения соответствующей экспертизы);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подачи в письменном виде жалоб, претензий и прочих обращений для устранения выявленных дефектов с проверкой полноты и своевременности их устранения;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- составления актов о нарушении условий Договора в соответствии с положениями </w:t>
      </w:r>
      <w:hyperlink w:anchor="Par261" w:history="1">
        <w:proofErr w:type="spellStart"/>
        <w:r w:rsidRPr="000C6B67">
          <w:rPr>
            <w:rFonts w:ascii="Times New Roman" w:eastAsia="Times New Roman" w:hAnsi="Times New Roman" w:cs="Times New Roman"/>
            <w:lang w:eastAsia="ru-RU"/>
          </w:rPr>
          <w:t>пп</w:t>
        </w:r>
        <w:proofErr w:type="spellEnd"/>
        <w:r w:rsidRPr="000C6B67">
          <w:rPr>
            <w:rFonts w:ascii="Times New Roman" w:eastAsia="Times New Roman" w:hAnsi="Times New Roman" w:cs="Times New Roman"/>
            <w:lang w:eastAsia="ru-RU"/>
          </w:rPr>
          <w:t>. 6.2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- </w:t>
      </w:r>
      <w:hyperlink w:anchor="Par268" w:history="1">
        <w:r w:rsidRPr="000C6B67">
          <w:rPr>
            <w:rFonts w:ascii="Times New Roman" w:eastAsia="Times New Roman" w:hAnsi="Times New Roman" w:cs="Times New Roman"/>
            <w:lang w:eastAsia="ru-RU"/>
          </w:rPr>
          <w:t>6.5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- инициирования созыва внеочередного общего собрания собственников для принятия решений по фактам выявленных нарушений и/или </w:t>
      </w:r>
      <w:proofErr w:type="spellStart"/>
      <w:r w:rsidRPr="000C6B67">
        <w:rPr>
          <w:rFonts w:ascii="Times New Roman" w:eastAsia="Times New Roman" w:hAnsi="Times New Roman" w:cs="Times New Roman"/>
          <w:lang w:eastAsia="ru-RU"/>
        </w:rPr>
        <w:t>нереагированию</w:t>
      </w:r>
      <w:proofErr w:type="spellEnd"/>
      <w:r w:rsidRPr="000C6B67">
        <w:rPr>
          <w:rFonts w:ascii="Times New Roman" w:eastAsia="Times New Roman" w:hAnsi="Times New Roman" w:cs="Times New Roman"/>
          <w:lang w:eastAsia="ru-RU"/>
        </w:rPr>
        <w:t xml:space="preserve"> Управляющей организации на обращения Собственника (Нанимателя) с уведомлением о проведении такого собрания (указанием даты, времени и места) Управляющей организации;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- обращения в органы, осуществляющие государственный контроль за использованием и сохранностью жилищного фонда, его соответствия </w:t>
      </w:r>
      <w:r w:rsidR="005C29BE">
        <w:rPr>
          <w:rFonts w:ascii="Times New Roman" w:eastAsia="Times New Roman" w:hAnsi="Times New Roman" w:cs="Times New Roman"/>
          <w:lang w:eastAsia="ru-RU"/>
        </w:rPr>
        <w:t>установленным требованиям (</w:t>
      </w:r>
      <w:r w:rsidRPr="000C6B67">
        <w:rPr>
          <w:rFonts w:ascii="Times New Roman" w:eastAsia="Times New Roman" w:hAnsi="Times New Roman" w:cs="Times New Roman"/>
          <w:lang w:eastAsia="ru-RU"/>
        </w:rPr>
        <w:t>Госпожнадзор, СЭС и другие) для административного воздействия, обращения в другие инстанции согласно действующему законодательству;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проведения комиссионного обследования выполнения Управляющей организацией работ и услуг по Договору. Решения общего собрания собственников помещений о проведении такого обследования являются для Управляющей организации обязательными. По результатам комиссионного обследования составляется соответствующий Акт, экземпляр которого должен быть предоставлен инициаторам проведения общего собрания собственников;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обращения в СРО, членом которой является Управляющая организация.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5" w:name="Par261"/>
      <w:bookmarkEnd w:id="25"/>
      <w:r w:rsidRPr="000C6B67">
        <w:rPr>
          <w:rFonts w:ascii="Times New Roman" w:eastAsia="Times New Roman" w:hAnsi="Times New Roman" w:cs="Times New Roman"/>
          <w:lang w:eastAsia="ru-RU"/>
        </w:rPr>
        <w:t>6.2. Акт о нарушении условий Договора по требованию любой из Сторон Договора составляется в случаях: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выполнения услуг и работ по содержанию и ремонту общего имущества в Многоквартирном доме и (или) предоставления коммунальных услуг ненадлежащего качества и (или) с перерывами, превышающими установленную продолжительность, а также причинения вреда жизни, здоровью и имуществу Собственника (Нанимателя) и (или) проживающих в жилом помещении граждан, общему имуществу в Многоквартирном доме;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неправомерных действий Собственника (Нанимателя).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Указанный Акт является основанием для применения к Сторонам мер ответственности, предусмотренных </w:t>
      </w:r>
      <w:hyperlink w:anchor="Par238" w:history="1">
        <w:r w:rsidRPr="000C6B67">
          <w:rPr>
            <w:rFonts w:ascii="Times New Roman" w:eastAsia="Times New Roman" w:hAnsi="Times New Roman" w:cs="Times New Roman"/>
            <w:lang w:eastAsia="ru-RU"/>
          </w:rPr>
          <w:t>разделом 5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Подготовка бланков Акта осуществляется Управляющей организацией. При отсутствии бланков Акт составляется в произвольной форме. В случае необходимости в дополнение к Акту Сторонами составляется дефектная ведомость.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6.3. Акт составляется комиссией, которая должна состоять не менее чем из трех человек, включая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представителей Управляющей организации, Собственника (Нанимателя), а также при необходимости подрядной организации, свидетелей (соседей) и других лиц. Если в течение одного часа в дневное время или двух часов в ночное время (с 22.00 до 6.00 по местному времени) с момента сообщения о нарушении представитель Управляющей организации не прибыл для проверки факта нарушения или если признаки нарушения могут исчезнуть или быть ликвидированы, составление Акта производится без его присутствия. В этом случае Акт подписывается остальными членами комиссии.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6.4. Акт должен содержать: дату и время его составления; дату, время и характер нарушения, его причины и последствия (факты причинения вреда жизни, здоровью и имуществу Собственника, описание (при наличии возможности их фотографирование или видеосъемка) повреждений имущества); все разногласия, особые мнения и возражения, возникшие при составлении Акта; подписи членов комиссии и Собственника (Нанимателя).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6" w:name="Par268"/>
      <w:bookmarkEnd w:id="26"/>
      <w:r w:rsidRPr="000C6B67">
        <w:rPr>
          <w:rFonts w:ascii="Times New Roman" w:eastAsia="Times New Roman" w:hAnsi="Times New Roman" w:cs="Times New Roman"/>
          <w:lang w:eastAsia="ru-RU"/>
        </w:rPr>
        <w:t>6.5. Акт составляется в присутствии Собственника (Нанимателя), права которого нарушены. При отсутствии Собственника (Нанимателя) Акт проверки составляется комиссией без его участия с приглашением в состав комиссии независимых лиц (например, соседей), о чем в Акте делается соответствующая отметка. Акт составляется комиссией не менее чем в двух экземплярах, один из которых под роспись вручается Собственнику (Нанимателю), а второй - Управляющей организации.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27" w:name="Par270"/>
      <w:bookmarkEnd w:id="27"/>
      <w:r w:rsidRPr="000C6B67">
        <w:rPr>
          <w:rFonts w:ascii="Times New Roman" w:eastAsia="Times New Roman" w:hAnsi="Times New Roman" w:cs="Times New Roman"/>
          <w:lang w:eastAsia="ru-RU"/>
        </w:rPr>
        <w:t>7. ПОРЯДОК ИЗМЕНЕНИЯ И РАСТОРЖЕНИЯ ДОГОВОРА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7.1. Настоящий Договор может быть расторгнут в одностороннем порядке: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а) по инициативе Управляющей организации, о чем Собственник должен быть предупрежден не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позже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чем за два месяца до прекращения настоящего Договора в случае, если: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Многоквартирный дом окажется в состоянии, непригодном для использования по назначению в силу обстоятельств, за которые Управляющая организация не отвечает;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собственники приняли иные условия Договора об управлении Многоквартирным домом при рассмотрении вопроса о его пролонгации, которые оказались неприемлемыми для Управляющей организации;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б) по инициативе Собственника в случае: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принятия общим собранием собственников помещений решения о выборе иного способа управления или иной управляющей организации, о чем Управляющая организация должна быть предупреждена не позже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чем за два месяца до прекращения настоящего Договора путем предоставления ей копии протокола решения общего собрания;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- систематического нарушения Управляющей организацией условий настоящего Договора, неоказания услуг или невыполнения работ, указанных в Приложениях № 2 и № 3 к настоящему Договору.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7.2. Расторжение Договора по соглашению Сторон: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7.2.1. В связи с окончанием срока действия Договора и уведомлением одной из Сторон другой Стороны о нежелании его продлевать.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7.2.2. Вследствие наступления обстоятельств непреодолимой силы в соответствии с </w:t>
      </w:r>
      <w:hyperlink w:anchor="Par297" w:history="1">
        <w:r w:rsidRPr="000C6B67">
          <w:rPr>
            <w:rFonts w:ascii="Times New Roman" w:eastAsia="Times New Roman" w:hAnsi="Times New Roman" w:cs="Times New Roman"/>
            <w:lang w:eastAsia="ru-RU"/>
          </w:rPr>
          <w:t>п. 8.3</w:t>
        </w:r>
      </w:hyperlink>
      <w:r w:rsidRPr="000C6B67">
        <w:rPr>
          <w:rFonts w:ascii="Times New Roman" w:eastAsia="Times New Roman" w:hAnsi="Times New Roman" w:cs="Times New Roman"/>
          <w:lang w:eastAsia="ru-RU"/>
        </w:rPr>
        <w:t xml:space="preserve">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7.3. Настоящий Договор в одностороннем порядке по инициативе любой из Сторон считается расторгнутым через два месяца с момента направления другой Стороне письменного уведомления.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7.4. В случае расторжения Договора в одностороннем порядке по инициативе Управляющей организации по основаниям, указанным в настоящем Договоре, Управляющая организация одновременно с уведомлением Собственника должна уведомить органы исполнительной власти о расторжении Договора о предоставлении бюджетных субсидий на содержание и ремонт общего имущества в Многоквартирном доме.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7.5. Договор считается исполненным после выполнения Сторонами взаимных обязательств и урегулирования всех расчетов между Управляющей организацией и Собственником (Нанимателем).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7.6. Расторжение Договора не является основанием для прекращения обязательств Собственника по оплате произведенных Управляющей организацией затрат (услуг и работ) во время действия настоящего Договора, а также не является основанием для неисполнения Управляющей организацией оплаченных работ и услуг в рамках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7.7. В случае переплаты Собственником средств за услуги по настоящему Договору на момент его расторжения Управляющая организация обязана уведомить Собственника о сумме переплаты, получить от него распоряжение о выдаче либо о перечислении на указанный ими счет излишне полученных ею средств.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7.8. Изменение условий настоящего Договора осуществляется в порядке, предусмотренном жилищным и гражданским законодательством.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7.9. Решение Общего собрания Собственников помещений об образовании товарищества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собственников жилья или жилищного кооператива не является основанием для расторжения Договора с Управляющим.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7.10. Отчуждение помещения новому Собственнику не является основанием для досрочного расторжения настоящего Договора, но является основанием для замены Собственника новой стороной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7.11. После расторжения Договора учетная, расчетная, техническая документация, материальные ценности передаются лицу, назначенному Общим собранием Собственников, а в отсутствии такового - любому Собственнику или нотариусу на хранение.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7.12. В установленном законодательством случаях Договор расторгается в судебном порядке.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28" w:name="Par293"/>
      <w:bookmarkEnd w:id="28"/>
      <w:r w:rsidRPr="000C6B67">
        <w:rPr>
          <w:rFonts w:ascii="Times New Roman" w:eastAsia="Times New Roman" w:hAnsi="Times New Roman" w:cs="Times New Roman"/>
          <w:lang w:eastAsia="ru-RU"/>
        </w:rPr>
        <w:t>8. ОРГАНИЗАЦИЯ ОБЩЕГО СОБРАНИЯ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8.1. Решение об организации Общего собрания Собственников помещений многоквартирного дома принимается Управляющей организацией.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8.2. Собственники помещений многоквартирного дома предупреждаются о проведении очередного Общего собрания под роспись, либо помещением информации на доске объявлений.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bookmarkStart w:id="29" w:name="Par297"/>
      <w:bookmarkEnd w:id="29"/>
      <w:r w:rsidRPr="000C6B67">
        <w:rPr>
          <w:rFonts w:ascii="Times New Roman" w:eastAsia="Times New Roman" w:hAnsi="Times New Roman" w:cs="Times New Roman"/>
          <w:lang w:eastAsia="ru-RU"/>
        </w:rPr>
        <w:t>8.3. Внеочередное Общее собрание может проводиться по инициативе Собственника помещения.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Собственники помещений предупреждаются о проведении внеочередного Общего собрания заказными письмами с уведомлением.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Расходы на организацию внеочередного Общего собрания несет инициатор его созыва.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30" w:name="Par301"/>
      <w:bookmarkEnd w:id="30"/>
      <w:r w:rsidRPr="000C6B67">
        <w:rPr>
          <w:rFonts w:ascii="Times New Roman" w:eastAsia="Times New Roman" w:hAnsi="Times New Roman" w:cs="Times New Roman"/>
          <w:lang w:eastAsia="ru-RU"/>
        </w:rPr>
        <w:t>9. ОСОБЫЕ УСЛОВИЯ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9.1. Все споры, возникшие из Договора или в связи с ним, разрешаются Сторонами путем переговоров. В случае если Стороны не могут достичь взаимного соглашения, споры и разногласия разрешаются в судебном порядке по месту нахождения Многоквартирного дома по заявлению одной из Сторон.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9.2. Управляющая организация, не исполнившая или ненадлежащим образом исполнившая обязательства в соответствии с настоящим Договором, несет ответственность, если не докажет, что надлежащее исполнение оказалось невозможным вследствие непреодолимой силы, то есть чрезвычайных и непредотвратимых при данных условиях обстоятельств. К обстоятельствам непреодолимой силы относятся техногенные и природные катастрофы, не связанные с виновной деятельностью Сторон Договора, военные действия, террористические акты, издание органами власти распорядительных актов, препятствующих исполнению условий Договора, и иные независящие от Сторон обстоятельства. При этом к таким обстоятельствам не относятся, в частности, нарушение обязанностей со стороны контрагентов Стороны Договора, отсутствие на рынке нужных для исполнения товаров, отсутствие у Стороны Договора необходимых денежных средств, банкротство Стороны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в Многоквартирном доме, выполнение и оказание которых возможно в сложившихся условиях, и предъявляет Собственникам счета по оплате выполненных работ и оказанных услуг. При этом размер платы за содержание и ремонт жилого помещения, предусмотренный Договором об управлении многоквартирным домом, должен быть изменен пропорционально объему и количеству фактически выполненных работ и оказанных услуг.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9.3. Если обстоятельства непреодолимой силы действуют в течение более двух месяцев, любая из Сторон вправе отказаться от дальнейшего выполнения обязательств по Договору, причем ни одна из Сторон не может требовать от другой возмещения возможных убытков.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9.4. Сторона, оказавшаяся не в состоянии выполнить свои обязательства по Договору, обязана незамедлительно известить другую Сторону о наступлении или прекращении действия обстоятельств, препятствующих выполнению этих обязательств.</w:t>
      </w:r>
    </w:p>
    <w:p w:rsidR="00B35451" w:rsidRDefault="00B35451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31" w:name="Par309"/>
      <w:bookmarkEnd w:id="31"/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10. СРОК ДЕЙСТВИЯ ДОГОВОРА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10.1. Договор заключен на 1 год и вступает в действие с «_____» ____________ 20</w:t>
      </w:r>
      <w:r w:rsidR="0046720F">
        <w:rPr>
          <w:rFonts w:ascii="Times New Roman" w:eastAsia="Times New Roman" w:hAnsi="Times New Roman" w:cs="Times New Roman"/>
          <w:lang w:eastAsia="ru-RU"/>
        </w:rPr>
        <w:t>2</w:t>
      </w:r>
      <w:r w:rsidR="002B5350">
        <w:rPr>
          <w:rFonts w:ascii="Times New Roman" w:eastAsia="Times New Roman" w:hAnsi="Times New Roman" w:cs="Times New Roman"/>
          <w:lang w:eastAsia="ru-RU"/>
        </w:rPr>
        <w:t>5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г.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10.2. Стороны установили, что условия Договора применяются к отношениям, возникшим между ними до заключения настоящего Договора.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10.3. При отсутствии решения общего собрания Собственников либо уведомления Управляющей организации о прекращении Договора по окончании срока его действия Договор считается продленным на </w:t>
      </w:r>
      <w:r w:rsidRPr="000C6B67">
        <w:rPr>
          <w:rFonts w:ascii="Times New Roman" w:eastAsia="Times New Roman" w:hAnsi="Times New Roman" w:cs="Times New Roman"/>
          <w:lang w:eastAsia="ru-RU"/>
        </w:rPr>
        <w:lastRenderedPageBreak/>
        <w:t>тот же срок и на тех же условиях.</w:t>
      </w:r>
      <w:r w:rsidR="005C29BE">
        <w:rPr>
          <w:rFonts w:ascii="Times New Roman" w:eastAsia="Times New Roman" w:hAnsi="Times New Roman" w:cs="Times New Roman"/>
          <w:lang w:eastAsia="ru-RU"/>
        </w:rPr>
        <w:t xml:space="preserve"> Такое продление допускается неоднократно.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10.4. Срок действия Договора может быть продлен на 3 месяца, если вновь избранная организация для управления Многоквартирным домом, выбранная на основании решения общего собрания собственников помещений, в течение 30 дней с даты подписания договоров об управлении многоквартирным домом или с иного установленного такими договорами срока не приступила к выполнению своих обязательств.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bookmarkStart w:id="32" w:name="Par316"/>
      <w:bookmarkEnd w:id="32"/>
      <w:r w:rsidRPr="000C6B67">
        <w:rPr>
          <w:rFonts w:ascii="Times New Roman" w:eastAsia="Times New Roman" w:hAnsi="Times New Roman" w:cs="Times New Roman"/>
          <w:lang w:eastAsia="ru-RU"/>
        </w:rPr>
        <w:t>11. ЗАКЛЮЧИТЕЛЬНЫЕ ПОЛОЖЕНИЯ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 xml:space="preserve">11.1. Настоящий Договор составлен в двух экземплярах, по одному для каждой из Сторон, каждый из которых имеет одинаковую юридическую силу. Все Приложения к настоящему Договору являются его неотъемлемой частью. 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11.2. Неотъемлемой частью настоящего Договора являются Приложения:</w:t>
      </w:r>
    </w:p>
    <w:p w:rsidR="00091651" w:rsidRPr="000C6B67" w:rsidRDefault="000C6B67" w:rsidP="0009165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11.2.</w:t>
      </w:r>
      <w:r w:rsidR="0046720F">
        <w:rPr>
          <w:rFonts w:ascii="Times New Roman" w:eastAsia="Times New Roman" w:hAnsi="Times New Roman" w:cs="Times New Roman"/>
          <w:lang w:eastAsia="ru-RU"/>
        </w:rPr>
        <w:t>1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Приложение № </w:t>
      </w:r>
      <w:r w:rsidR="0046720F">
        <w:rPr>
          <w:rFonts w:ascii="Times New Roman" w:eastAsia="Times New Roman" w:hAnsi="Times New Roman" w:cs="Times New Roman"/>
          <w:lang w:eastAsia="ru-RU"/>
        </w:rPr>
        <w:t>1</w:t>
      </w:r>
      <w:r w:rsidRPr="000C6B67">
        <w:rPr>
          <w:rFonts w:ascii="Times New Roman" w:eastAsia="Times New Roman" w:hAnsi="Times New Roman" w:cs="Times New Roman"/>
          <w:lang w:eastAsia="ru-RU"/>
        </w:rPr>
        <w:t>. Перечень обязательных услуг и работ по содержанию общего имущества в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lang w:eastAsia="ru-RU"/>
        </w:rPr>
        <w:t>многоквартирн</w:t>
      </w:r>
      <w:r w:rsidR="0046720F">
        <w:rPr>
          <w:rFonts w:ascii="Times New Roman" w:eastAsia="Times New Roman" w:hAnsi="Times New Roman" w:cs="Times New Roman"/>
          <w:lang w:eastAsia="ru-RU"/>
        </w:rPr>
        <w:t>ы</w:t>
      </w:r>
      <w:r w:rsidR="00BA7BB4">
        <w:rPr>
          <w:rFonts w:ascii="Times New Roman" w:eastAsia="Times New Roman" w:hAnsi="Times New Roman" w:cs="Times New Roman"/>
          <w:lang w:eastAsia="ru-RU"/>
        </w:rPr>
        <w:t xml:space="preserve">х </w:t>
      </w:r>
      <w:r w:rsidRPr="000C6B67">
        <w:rPr>
          <w:rFonts w:ascii="Times New Roman" w:eastAsia="Times New Roman" w:hAnsi="Times New Roman" w:cs="Times New Roman"/>
          <w:lang w:eastAsia="ru-RU"/>
        </w:rPr>
        <w:t>дом</w:t>
      </w:r>
      <w:r w:rsidR="0046720F">
        <w:rPr>
          <w:rFonts w:ascii="Times New Roman" w:eastAsia="Times New Roman" w:hAnsi="Times New Roman" w:cs="Times New Roman"/>
          <w:lang w:eastAsia="ru-RU"/>
        </w:rPr>
        <w:t>а</w:t>
      </w:r>
      <w:r w:rsidR="00BA7BB4">
        <w:rPr>
          <w:rFonts w:ascii="Times New Roman" w:eastAsia="Times New Roman" w:hAnsi="Times New Roman" w:cs="Times New Roman"/>
          <w:lang w:eastAsia="ru-RU"/>
        </w:rPr>
        <w:t>х.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91651" w:rsidRPr="000C6B67" w:rsidRDefault="000C6B67" w:rsidP="0009165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11.2.</w:t>
      </w:r>
      <w:r w:rsidR="0046720F">
        <w:rPr>
          <w:rFonts w:ascii="Times New Roman" w:eastAsia="Times New Roman" w:hAnsi="Times New Roman" w:cs="Times New Roman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lang w:eastAsia="ru-RU"/>
        </w:rPr>
        <w:t xml:space="preserve">. Приложение № </w:t>
      </w:r>
      <w:r w:rsidR="0046720F">
        <w:rPr>
          <w:rFonts w:ascii="Times New Roman" w:eastAsia="Times New Roman" w:hAnsi="Times New Roman" w:cs="Times New Roman"/>
          <w:lang w:eastAsia="ru-RU"/>
        </w:rPr>
        <w:t>2</w:t>
      </w:r>
      <w:r w:rsidRPr="000C6B67">
        <w:rPr>
          <w:rFonts w:ascii="Times New Roman" w:eastAsia="Times New Roman" w:hAnsi="Times New Roman" w:cs="Times New Roman"/>
          <w:lang w:eastAsia="ru-RU"/>
        </w:rPr>
        <w:t>. Перечень работ по текущему ремонту общего имущества в многоквартирн</w:t>
      </w:r>
      <w:r w:rsidR="0046720F">
        <w:rPr>
          <w:rFonts w:ascii="Times New Roman" w:eastAsia="Times New Roman" w:hAnsi="Times New Roman" w:cs="Times New Roman"/>
          <w:lang w:eastAsia="ru-RU"/>
        </w:rPr>
        <w:t>ы</w:t>
      </w:r>
      <w:r w:rsidR="00BA7BB4">
        <w:rPr>
          <w:rFonts w:ascii="Times New Roman" w:eastAsia="Times New Roman" w:hAnsi="Times New Roman" w:cs="Times New Roman"/>
          <w:lang w:eastAsia="ru-RU"/>
        </w:rPr>
        <w:t>х</w:t>
      </w:r>
      <w:r w:rsidR="0046720F">
        <w:rPr>
          <w:rFonts w:ascii="Times New Roman" w:eastAsia="Times New Roman" w:hAnsi="Times New Roman" w:cs="Times New Roman"/>
          <w:lang w:eastAsia="ru-RU"/>
        </w:rPr>
        <w:t xml:space="preserve"> дома</w:t>
      </w:r>
      <w:r w:rsidR="00BA7BB4">
        <w:rPr>
          <w:rFonts w:ascii="Times New Roman" w:eastAsia="Times New Roman" w:hAnsi="Times New Roman" w:cs="Times New Roman"/>
          <w:lang w:eastAsia="ru-RU"/>
        </w:rPr>
        <w:t>х</w:t>
      </w:r>
      <w:r w:rsidR="00091651" w:rsidRPr="000C6B67">
        <w:rPr>
          <w:rFonts w:ascii="Times New Roman" w:eastAsia="Times New Roman" w:hAnsi="Times New Roman" w:cs="Times New Roman"/>
          <w:lang w:eastAsia="ru-RU"/>
        </w:rPr>
        <w:t>.</w:t>
      </w:r>
    </w:p>
    <w:p w:rsidR="00C0225A" w:rsidRPr="000C6B67" w:rsidRDefault="00C0225A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C6B67">
        <w:rPr>
          <w:rFonts w:ascii="Times New Roman" w:eastAsia="Times New Roman" w:hAnsi="Times New Roman" w:cs="Times New Roman"/>
          <w:lang w:eastAsia="ru-RU"/>
        </w:rPr>
        <w:t>РЕКВИЗИТЫ И ПОДПИСИ СТОРОН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Собственник</w:t>
      </w:r>
      <w:r w:rsidR="00537B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(и) (представитель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37B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Управляющая организация: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собственника):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__________________________________   </w:t>
      </w:r>
      <w:r w:rsidR="00537B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537BF9" w:rsidRPr="000C6B67" w:rsidRDefault="00537BF9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B35451" w:rsidRDefault="00B35451" w:rsidP="000C6B67">
      <w:pPr>
        <w:spacing w:after="0" w:line="240" w:lineRule="auto"/>
        <w:ind w:left="4956" w:firstLine="708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ind w:left="4956" w:firstLine="708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t xml:space="preserve">Приложение № </w:t>
      </w:r>
      <w:r w:rsidR="0046720F">
        <w:rPr>
          <w:rFonts w:ascii="Times New Roman" w:eastAsia="Calibri" w:hAnsi="Times New Roman" w:cs="Times New Roman"/>
        </w:rPr>
        <w:t>1</w:t>
      </w:r>
    </w:p>
    <w:p w:rsidR="000C6B67" w:rsidRPr="000C6B67" w:rsidRDefault="000C6B67" w:rsidP="000C6B67">
      <w:pPr>
        <w:spacing w:after="0" w:line="240" w:lineRule="auto"/>
        <w:ind w:left="4956" w:firstLine="708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t>к договору управления многоквартирным домом</w:t>
      </w:r>
    </w:p>
    <w:p w:rsidR="000C6B67" w:rsidRPr="000C6B67" w:rsidRDefault="000C6B67" w:rsidP="000C6B67">
      <w:pPr>
        <w:spacing w:after="0" w:line="240" w:lineRule="auto"/>
        <w:ind w:left="5664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t>№ ___ от «_____» ________ 20</w:t>
      </w:r>
      <w:r w:rsidR="0046720F">
        <w:rPr>
          <w:rFonts w:ascii="Times New Roman" w:eastAsia="Calibri" w:hAnsi="Times New Roman" w:cs="Times New Roman"/>
        </w:rPr>
        <w:t>2</w:t>
      </w:r>
      <w:r w:rsidR="002B5350">
        <w:rPr>
          <w:rFonts w:ascii="Times New Roman" w:eastAsia="Calibri" w:hAnsi="Times New Roman" w:cs="Times New Roman"/>
        </w:rPr>
        <w:t>5</w:t>
      </w:r>
      <w:r w:rsidRPr="000C6B67">
        <w:rPr>
          <w:rFonts w:ascii="Times New Roman" w:eastAsia="Calibri" w:hAnsi="Times New Roman" w:cs="Times New Roman"/>
        </w:rPr>
        <w:t xml:space="preserve"> г.</w:t>
      </w: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6B5585" w:rsidRPr="000C6B67" w:rsidRDefault="006B5585" w:rsidP="00606FE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ПЕРЕЧЕНЬ</w:t>
      </w:r>
    </w:p>
    <w:p w:rsidR="006B5585" w:rsidRPr="000C6B67" w:rsidRDefault="006B5585" w:rsidP="00606FE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обязательных работ и услуг по содержанию и ремонту общего имущества собственников помещений</w:t>
      </w:r>
    </w:p>
    <w:p w:rsidR="000C6B67" w:rsidRPr="000C6B67" w:rsidRDefault="006B5585" w:rsidP="00606FE3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0C6B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многоквартирн</w:t>
      </w:r>
      <w:r w:rsidR="009D17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ых дом</w:t>
      </w:r>
      <w:r w:rsidR="00BA7BB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ах</w:t>
      </w:r>
      <w:r w:rsidRPr="000C6B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0C6B67" w:rsidRPr="000C6B67" w:rsidRDefault="000C6B67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tbl>
      <w:tblPr>
        <w:tblW w:w="10468" w:type="dxa"/>
        <w:tblInd w:w="96" w:type="dxa"/>
        <w:tblLook w:val="04A0" w:firstRow="1" w:lastRow="0" w:firstColumn="1" w:lastColumn="0" w:noHBand="0" w:noVBand="1"/>
      </w:tblPr>
      <w:tblGrid>
        <w:gridCol w:w="236"/>
        <w:gridCol w:w="4355"/>
        <w:gridCol w:w="222"/>
        <w:gridCol w:w="97"/>
        <w:gridCol w:w="128"/>
        <w:gridCol w:w="222"/>
        <w:gridCol w:w="222"/>
        <w:gridCol w:w="236"/>
        <w:gridCol w:w="1034"/>
        <w:gridCol w:w="631"/>
        <w:gridCol w:w="890"/>
        <w:gridCol w:w="1338"/>
        <w:gridCol w:w="492"/>
        <w:gridCol w:w="357"/>
        <w:gridCol w:w="8"/>
      </w:tblGrid>
      <w:tr w:rsidR="006B5585" w:rsidRPr="000C6B67" w:rsidTr="006B5585">
        <w:trPr>
          <w:trHeight w:val="50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6B558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работ и услуг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3085" w:type="dxa"/>
            <w:gridSpan w:val="5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97261" w:rsidRDefault="00997261" w:rsidP="006B55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B5585" w:rsidRPr="00997261" w:rsidRDefault="006B5585" w:rsidP="006B55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72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Стоимость на 1 </w:t>
            </w:r>
            <w:proofErr w:type="spellStart"/>
            <w:proofErr w:type="gramStart"/>
            <w:r w:rsidRPr="009972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кв.м</w:t>
            </w:r>
            <w:proofErr w:type="spellEnd"/>
            <w:proofErr w:type="gramEnd"/>
            <w:r w:rsidRPr="009972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общей площади квартир(руб.) </w:t>
            </w:r>
          </w:p>
          <w:p w:rsidR="006B5585" w:rsidRPr="00997261" w:rsidRDefault="006B5585" w:rsidP="006B5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972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= </w:t>
            </w:r>
            <w:r w:rsidR="009B0B48" w:rsidRPr="00997261">
              <w:rPr>
                <w:rFonts w:ascii="Times New Roman" w:hAnsi="Times New Roman" w:cs="Times New Roman"/>
                <w:b/>
                <w:sz w:val="24"/>
                <w:szCs w:val="24"/>
              </w:rPr>
              <w:t>11,74</w:t>
            </w:r>
            <w:r w:rsidRPr="009972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2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руб.</w:t>
            </w:r>
          </w:p>
          <w:p w:rsidR="006B5585" w:rsidRPr="00623C4A" w:rsidRDefault="006B5585" w:rsidP="006B5585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6B5585" w:rsidRPr="00623C4A" w:rsidRDefault="006B5585" w:rsidP="00BA493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1321B" w:rsidRPr="00997261" w:rsidRDefault="00E1321B" w:rsidP="00E1321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9726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 О С Т А Н О В Л Е Н И Е Правительства РФ</w:t>
            </w:r>
          </w:p>
          <w:p w:rsidR="00E1321B" w:rsidRPr="00997261" w:rsidRDefault="00E1321B" w:rsidP="00E1321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9726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 6 февраля 2006 г. N 75</w:t>
            </w:r>
          </w:p>
          <w:p w:rsidR="00E1321B" w:rsidRPr="00623C4A" w:rsidRDefault="00E1321B" w:rsidP="00E1321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9726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59 правил</w:t>
            </w: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 Подготовка МКД к сезонной эксплуатации. Проведение технических осмотров и восстановительных работ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C022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 в год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.1. Работы по надлежащему содержанию конструктивных элементов здания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 в год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фундамента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крыши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восстановление повреждённых участков фасада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выявлении повреждений</w:t>
            </w:r>
          </w:p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94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5585" w:rsidRPr="004C2C4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2C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1.2. Ремонт узлов и трубопровода,                                                         профилактика узлов и трубопровода (регулировка, промывка,</w:t>
            </w:r>
            <w:r w:rsidR="004672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4C2C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испытание).                            Аварийное обслуживание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5585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</w:t>
            </w:r>
          </w:p>
          <w:p w:rsidR="006B5585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1раз в год</w:t>
            </w:r>
          </w:p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постоянно</w:t>
            </w:r>
          </w:p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90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1.3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 Работы по надлежащему содержанию оборудования и ВДС электроснабжения (в том числе аварийное обслуживание)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B5585" w:rsidRPr="000C6B67" w:rsidRDefault="006B5585" w:rsidP="001608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94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37BF9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Установка, замена и восстановление работоспособности электроснабжения здания, за исключением внутриквартирных устройств и приборов.            </w:t>
            </w:r>
          </w:p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Аварийное обслуживание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заявкам                                                                                                         постоянно</w:t>
            </w:r>
          </w:p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85" w:type="dxa"/>
            <w:gridSpan w:val="5"/>
            <w:vMerge/>
            <w:tcBorders>
              <w:left w:val="nil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0C6B67" w:rsidTr="006B5585">
        <w:trPr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0C6B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. Управление  </w:t>
            </w: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         Осуществление оперативного и текущего управления МКД</w:t>
            </w:r>
          </w:p>
        </w:tc>
        <w:tc>
          <w:tcPr>
            <w:tcW w:w="2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B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3085" w:type="dxa"/>
            <w:gridSpan w:val="5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B5585" w:rsidRPr="000C6B67" w:rsidRDefault="006B5585" w:rsidP="001608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B5585" w:rsidRPr="006B5585" w:rsidTr="006B5585">
        <w:trPr>
          <w:gridAfter w:val="1"/>
          <w:wAfter w:w="8" w:type="dxa"/>
          <w:trHeight w:val="6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0C6B67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55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S квартир =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937FE9" w:rsidP="006963D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37FE9">
              <w:rPr>
                <w:rFonts w:ascii="Times New Roman" w:hAnsi="Times New Roman" w:cs="Times New Roman"/>
                <w:sz w:val="28"/>
                <w:szCs w:val="28"/>
              </w:rPr>
              <w:t>3 801, 2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</w:tcPr>
          <w:p w:rsidR="006B5585" w:rsidRPr="006B5585" w:rsidRDefault="006B5585" w:rsidP="0016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0C6B67" w:rsidRPr="000C6B67" w:rsidRDefault="000C6B67" w:rsidP="000C6B67">
      <w:pPr>
        <w:spacing w:after="0" w:line="240" w:lineRule="auto"/>
        <w:rPr>
          <w:rFonts w:ascii="Times New Roman" w:eastAsia="Calibri" w:hAnsi="Times New Roman" w:cs="Times New Roman"/>
        </w:rPr>
      </w:pPr>
    </w:p>
    <w:p w:rsidR="000C6B67" w:rsidRPr="000C6B67" w:rsidRDefault="000C6B67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347E7C" w:rsidRDefault="00347E7C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347E7C" w:rsidRDefault="00347E7C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347E7C" w:rsidRDefault="00347E7C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1C41B0" w:rsidRDefault="001C41B0" w:rsidP="000C6B67">
      <w:pPr>
        <w:spacing w:after="0" w:line="240" w:lineRule="auto"/>
        <w:ind w:left="4248" w:firstLine="708"/>
        <w:rPr>
          <w:rFonts w:ascii="Times New Roman" w:eastAsia="Calibri" w:hAnsi="Times New Roman" w:cs="Times New Roman"/>
        </w:rPr>
      </w:pPr>
    </w:p>
    <w:p w:rsidR="000C6B67" w:rsidRPr="000C6B67" w:rsidRDefault="000C6B67" w:rsidP="00537BF9">
      <w:pPr>
        <w:spacing w:after="0" w:line="240" w:lineRule="auto"/>
        <w:ind w:left="4248" w:firstLine="708"/>
        <w:jc w:val="right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lastRenderedPageBreak/>
        <w:t xml:space="preserve">Приложение № </w:t>
      </w:r>
      <w:r w:rsidR="0046720F">
        <w:rPr>
          <w:rFonts w:ascii="Times New Roman" w:eastAsia="Calibri" w:hAnsi="Times New Roman" w:cs="Times New Roman"/>
        </w:rPr>
        <w:t>2</w:t>
      </w:r>
    </w:p>
    <w:p w:rsidR="000C6B67" w:rsidRPr="000C6B67" w:rsidRDefault="000C6B67" w:rsidP="00537BF9">
      <w:pPr>
        <w:spacing w:after="0" w:line="240" w:lineRule="auto"/>
        <w:ind w:left="4248" w:firstLine="708"/>
        <w:jc w:val="right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t>к договору управления многоквартирным домом</w:t>
      </w:r>
    </w:p>
    <w:p w:rsidR="000C6B67" w:rsidRPr="000C6B67" w:rsidRDefault="000C6B67" w:rsidP="00537BF9">
      <w:pPr>
        <w:spacing w:after="0" w:line="240" w:lineRule="auto"/>
        <w:ind w:left="4248" w:firstLine="708"/>
        <w:jc w:val="right"/>
        <w:rPr>
          <w:rFonts w:ascii="Times New Roman" w:eastAsia="Calibri" w:hAnsi="Times New Roman" w:cs="Times New Roman"/>
        </w:rPr>
      </w:pPr>
      <w:r w:rsidRPr="000C6B67">
        <w:rPr>
          <w:rFonts w:ascii="Times New Roman" w:eastAsia="Calibri" w:hAnsi="Times New Roman" w:cs="Times New Roman"/>
        </w:rPr>
        <w:t>№ ___ от «_____» ________ 20</w:t>
      </w:r>
      <w:r w:rsidR="0046720F">
        <w:rPr>
          <w:rFonts w:ascii="Times New Roman" w:eastAsia="Calibri" w:hAnsi="Times New Roman" w:cs="Times New Roman"/>
        </w:rPr>
        <w:t>2</w:t>
      </w:r>
      <w:r w:rsidR="002B5350">
        <w:rPr>
          <w:rFonts w:ascii="Times New Roman" w:eastAsia="Calibri" w:hAnsi="Times New Roman" w:cs="Times New Roman"/>
        </w:rPr>
        <w:t>5</w:t>
      </w:r>
      <w:r w:rsidRPr="000C6B67">
        <w:rPr>
          <w:rFonts w:ascii="Times New Roman" w:eastAsia="Calibri" w:hAnsi="Times New Roman" w:cs="Times New Roman"/>
        </w:rPr>
        <w:t xml:space="preserve"> г.</w:t>
      </w:r>
    </w:p>
    <w:p w:rsidR="000C6B67" w:rsidRPr="000C6B67" w:rsidRDefault="000C6B67" w:rsidP="00537B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0C6B67">
        <w:rPr>
          <w:rFonts w:ascii="Times New Roman" w:eastAsia="Calibri" w:hAnsi="Times New Roman" w:cs="Times New Roman"/>
          <w:b/>
        </w:rPr>
        <w:t xml:space="preserve">ПЕРЕЧЕНЬ  </w:t>
      </w:r>
    </w:p>
    <w:p w:rsidR="000C6B67" w:rsidRPr="000C6B67" w:rsidRDefault="000C6B67" w:rsidP="000C6B6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0C6B67">
        <w:rPr>
          <w:rFonts w:ascii="Times New Roman" w:eastAsia="Calibri" w:hAnsi="Times New Roman" w:cs="Times New Roman"/>
          <w:b/>
        </w:rPr>
        <w:t>работ по текущему ремонту общего имущества в многоквартирн</w:t>
      </w:r>
      <w:r w:rsidR="0046720F">
        <w:rPr>
          <w:rFonts w:ascii="Times New Roman" w:eastAsia="Calibri" w:hAnsi="Times New Roman" w:cs="Times New Roman"/>
          <w:b/>
        </w:rPr>
        <w:t>ы</w:t>
      </w:r>
      <w:r w:rsidR="00BA7BB4">
        <w:rPr>
          <w:rFonts w:ascii="Times New Roman" w:eastAsia="Calibri" w:hAnsi="Times New Roman" w:cs="Times New Roman"/>
          <w:b/>
        </w:rPr>
        <w:t>х</w:t>
      </w:r>
      <w:r w:rsidRPr="000C6B67">
        <w:rPr>
          <w:rFonts w:ascii="Times New Roman" w:eastAsia="Calibri" w:hAnsi="Times New Roman" w:cs="Times New Roman"/>
          <w:b/>
        </w:rPr>
        <w:t xml:space="preserve"> дом</w:t>
      </w:r>
      <w:r w:rsidR="0046720F">
        <w:rPr>
          <w:rFonts w:ascii="Times New Roman" w:eastAsia="Calibri" w:hAnsi="Times New Roman" w:cs="Times New Roman"/>
          <w:b/>
        </w:rPr>
        <w:t>а</w:t>
      </w:r>
      <w:r w:rsidR="00BA7BB4">
        <w:rPr>
          <w:rFonts w:ascii="Times New Roman" w:eastAsia="Calibri" w:hAnsi="Times New Roman" w:cs="Times New Roman"/>
          <w:b/>
        </w:rPr>
        <w:t>х</w:t>
      </w:r>
      <w:r w:rsidRPr="000C6B67">
        <w:rPr>
          <w:rFonts w:ascii="Times New Roman" w:eastAsia="Calibri" w:hAnsi="Times New Roman" w:cs="Times New Roman"/>
          <w:b/>
        </w:rPr>
        <w:t xml:space="preserve"> </w:t>
      </w:r>
    </w:p>
    <w:p w:rsidR="000C6B67" w:rsidRPr="000C6B67" w:rsidRDefault="000C6B67" w:rsidP="000C6B67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lang w:eastAsia="ru-RU"/>
        </w:rPr>
      </w:pP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Устранение местных деформаций, усиление, восстановление поврежденных участков фундаментов, отмостки и входов в подвалы;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отделки стен, потолков, полов отдельными участками в подъездах, технических помещений, в других общедомовых вспомогательных помещениях и служебных квартирах;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или замена отдельных участков лестниц, крылец над входами в подъезды и подвалы;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Установка, замена и восстановление работоспособности отдельных элементов и частей элементов внутренних систем центрального отопления;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Установка, замена и восстановление работоспособности отдельных элементов и частей элементов внутренних систем водопроводов и канализации;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Установка, замена и восстановление работоспособности электроснабжения здания, за исключением внутриквартирных устройств и приборов учета;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Замена и восстановление элементов и частей элементов специальных технических устройств, выполняемые специализированными предприятиями по договору подряда с собственником, либо с организацией, обслуживающей жилищный фонд, по регламентам, устанавливаемым заводами-изготовителями либо соответствующими отраслевыми министерствами (ведомствами) и согласованными государственными надзорными органами;</w:t>
      </w:r>
    </w:p>
    <w:p w:rsidR="000C6B67" w:rsidRPr="000C6B67" w:rsidRDefault="000C6B67" w:rsidP="000C6B67">
      <w:pPr>
        <w:numPr>
          <w:ilvl w:val="0"/>
          <w:numId w:val="1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6B6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 и восстановление разрушенных отмосток, площадок и навесов для контейнеров-мусоросборников.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Собственник(и) (представитель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37B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</w:t>
      </w: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>Управляющая организация: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6B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собственника):</w:t>
      </w:r>
    </w:p>
    <w:p w:rsidR="000C6B67" w:rsidRPr="000C6B67" w:rsidRDefault="000C6B67" w:rsidP="000C6B6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B67" w:rsidRPr="000C6B67" w:rsidRDefault="000C6B67" w:rsidP="000C6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16E0" w:rsidRDefault="00B016E0"/>
    <w:sectPr w:rsidR="00B016E0" w:rsidSect="000C6B67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D1651" w:rsidRDefault="00DD1651">
      <w:pPr>
        <w:spacing w:after="0" w:line="240" w:lineRule="auto"/>
      </w:pPr>
      <w:r>
        <w:separator/>
      </w:r>
    </w:p>
  </w:endnote>
  <w:endnote w:type="continuationSeparator" w:id="0">
    <w:p w:rsidR="00DD1651" w:rsidRDefault="00DD16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Default="008F1D3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Default="008F1D3C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05E5B">
      <w:rPr>
        <w:noProof/>
      </w:rPr>
      <w:t>7</w:t>
    </w:r>
    <w:r>
      <w:fldChar w:fldCharType="end"/>
    </w:r>
  </w:p>
  <w:p w:rsidR="008F1D3C" w:rsidRDefault="008F1D3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Default="008F1D3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D1651" w:rsidRDefault="00DD1651">
      <w:pPr>
        <w:spacing w:after="0" w:line="240" w:lineRule="auto"/>
      </w:pPr>
      <w:r>
        <w:separator/>
      </w:r>
    </w:p>
  </w:footnote>
  <w:footnote w:type="continuationSeparator" w:id="0">
    <w:p w:rsidR="00DD1651" w:rsidRDefault="00DD16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Default="008F1D3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Pr="00C62586" w:rsidRDefault="008F1D3C" w:rsidP="000C6B67">
    <w:pPr>
      <w:pStyle w:val="a3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1D3C" w:rsidRDefault="008F1D3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8262C"/>
    <w:multiLevelType w:val="hybridMultilevel"/>
    <w:tmpl w:val="9BD0F57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330700E"/>
    <w:multiLevelType w:val="hybridMultilevel"/>
    <w:tmpl w:val="27008D9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59E32C4"/>
    <w:multiLevelType w:val="hybridMultilevel"/>
    <w:tmpl w:val="27B259C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6481E10"/>
    <w:multiLevelType w:val="hybridMultilevel"/>
    <w:tmpl w:val="EEDAC2A0"/>
    <w:lvl w:ilvl="0" w:tplc="A73663A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23498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E503F9"/>
    <w:multiLevelType w:val="hybridMultilevel"/>
    <w:tmpl w:val="0DF261E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AB90367"/>
    <w:multiLevelType w:val="hybridMultilevel"/>
    <w:tmpl w:val="6A9A0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AF75CCB"/>
    <w:multiLevelType w:val="hybridMultilevel"/>
    <w:tmpl w:val="1AEC15EC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0C40246E"/>
    <w:multiLevelType w:val="hybridMultilevel"/>
    <w:tmpl w:val="7B8E6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1137AC"/>
    <w:multiLevelType w:val="hybridMultilevel"/>
    <w:tmpl w:val="F920E244"/>
    <w:lvl w:ilvl="0" w:tplc="D16A59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88A14F1"/>
    <w:multiLevelType w:val="hybridMultilevel"/>
    <w:tmpl w:val="2DFA201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451726B"/>
    <w:multiLevelType w:val="hybridMultilevel"/>
    <w:tmpl w:val="717AE93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24D533C5"/>
    <w:multiLevelType w:val="hybridMultilevel"/>
    <w:tmpl w:val="1A8010E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  <w:b/>
        <w:bCs/>
        <w:i/>
        <w:iCs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001A30"/>
    <w:multiLevelType w:val="hybridMultilevel"/>
    <w:tmpl w:val="99E2E6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38E17CB"/>
    <w:multiLevelType w:val="hybridMultilevel"/>
    <w:tmpl w:val="0A42C4E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4BAF4AC7"/>
    <w:multiLevelType w:val="hybridMultilevel"/>
    <w:tmpl w:val="CBE8F8FA"/>
    <w:lvl w:ilvl="0" w:tplc="04190013">
      <w:start w:val="1"/>
      <w:numFmt w:val="upperRoman"/>
      <w:lvlText w:val="%1."/>
      <w:lvlJc w:val="right"/>
      <w:pPr>
        <w:ind w:left="928" w:hanging="360"/>
      </w:pPr>
      <w:rPr>
        <w:rFonts w:hint="default"/>
        <w:b/>
        <w:bCs/>
        <w:i/>
        <w:iCs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5184429"/>
    <w:multiLevelType w:val="hybridMultilevel"/>
    <w:tmpl w:val="33D6EC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9861EF"/>
    <w:multiLevelType w:val="hybridMultilevel"/>
    <w:tmpl w:val="B9C40BCC"/>
    <w:lvl w:ilvl="0" w:tplc="DB805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FB8395D"/>
    <w:multiLevelType w:val="hybridMultilevel"/>
    <w:tmpl w:val="DDBAB3EC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cs="Wingdings" w:hint="default"/>
      </w:rPr>
    </w:lvl>
  </w:abstractNum>
  <w:num w:numId="1">
    <w:abstractNumId w:val="16"/>
  </w:num>
  <w:num w:numId="2">
    <w:abstractNumId w:val="12"/>
  </w:num>
  <w:num w:numId="3">
    <w:abstractNumId w:val="3"/>
  </w:num>
  <w:num w:numId="4">
    <w:abstractNumId w:val="0"/>
  </w:num>
  <w:num w:numId="5">
    <w:abstractNumId w:val="8"/>
  </w:num>
  <w:num w:numId="6">
    <w:abstractNumId w:val="4"/>
  </w:num>
  <w:num w:numId="7">
    <w:abstractNumId w:val="17"/>
  </w:num>
  <w:num w:numId="8">
    <w:abstractNumId w:val="13"/>
  </w:num>
  <w:num w:numId="9">
    <w:abstractNumId w:val="1"/>
  </w:num>
  <w:num w:numId="10">
    <w:abstractNumId w:val="2"/>
  </w:num>
  <w:num w:numId="11">
    <w:abstractNumId w:val="9"/>
  </w:num>
  <w:num w:numId="12">
    <w:abstractNumId w:val="6"/>
  </w:num>
  <w:num w:numId="13">
    <w:abstractNumId w:val="14"/>
  </w:num>
  <w:num w:numId="14">
    <w:abstractNumId w:val="11"/>
  </w:num>
  <w:num w:numId="15">
    <w:abstractNumId w:val="5"/>
  </w:num>
  <w:num w:numId="16">
    <w:abstractNumId w:val="10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6B67"/>
    <w:rsid w:val="00013C1E"/>
    <w:rsid w:val="000218BA"/>
    <w:rsid w:val="00042853"/>
    <w:rsid w:val="00054223"/>
    <w:rsid w:val="000900FE"/>
    <w:rsid w:val="00091651"/>
    <w:rsid w:val="000B168B"/>
    <w:rsid w:val="000C6B67"/>
    <w:rsid w:val="000D2F4D"/>
    <w:rsid w:val="001022B1"/>
    <w:rsid w:val="00122697"/>
    <w:rsid w:val="00160869"/>
    <w:rsid w:val="00160C6B"/>
    <w:rsid w:val="00161F62"/>
    <w:rsid w:val="001C41B0"/>
    <w:rsid w:val="001C4244"/>
    <w:rsid w:val="001E07F3"/>
    <w:rsid w:val="002166A0"/>
    <w:rsid w:val="00293165"/>
    <w:rsid w:val="002B5350"/>
    <w:rsid w:val="0032475D"/>
    <w:rsid w:val="0034723A"/>
    <w:rsid w:val="00347E7C"/>
    <w:rsid w:val="00361905"/>
    <w:rsid w:val="00401C7C"/>
    <w:rsid w:val="0041162E"/>
    <w:rsid w:val="00441C21"/>
    <w:rsid w:val="00447225"/>
    <w:rsid w:val="004642AC"/>
    <w:rsid w:val="0046720F"/>
    <w:rsid w:val="004862E3"/>
    <w:rsid w:val="004A240C"/>
    <w:rsid w:val="004C2C47"/>
    <w:rsid w:val="00524018"/>
    <w:rsid w:val="00535AEB"/>
    <w:rsid w:val="00537BF9"/>
    <w:rsid w:val="00553864"/>
    <w:rsid w:val="00561547"/>
    <w:rsid w:val="005C29BE"/>
    <w:rsid w:val="005C54DE"/>
    <w:rsid w:val="005C6591"/>
    <w:rsid w:val="005D4AEC"/>
    <w:rsid w:val="005F6B11"/>
    <w:rsid w:val="00606FE3"/>
    <w:rsid w:val="00623C4A"/>
    <w:rsid w:val="006963DA"/>
    <w:rsid w:val="006B5585"/>
    <w:rsid w:val="006E541B"/>
    <w:rsid w:val="006F1B5B"/>
    <w:rsid w:val="006F6874"/>
    <w:rsid w:val="00710160"/>
    <w:rsid w:val="00713C81"/>
    <w:rsid w:val="00754CE7"/>
    <w:rsid w:val="00760ABC"/>
    <w:rsid w:val="007F0DC2"/>
    <w:rsid w:val="00804405"/>
    <w:rsid w:val="00805E5B"/>
    <w:rsid w:val="008154A5"/>
    <w:rsid w:val="00871523"/>
    <w:rsid w:val="008F1D3C"/>
    <w:rsid w:val="0092123F"/>
    <w:rsid w:val="00937FE9"/>
    <w:rsid w:val="009576BD"/>
    <w:rsid w:val="009625C3"/>
    <w:rsid w:val="00997261"/>
    <w:rsid w:val="009B0B48"/>
    <w:rsid w:val="009D17FA"/>
    <w:rsid w:val="00A001E2"/>
    <w:rsid w:val="00A1542A"/>
    <w:rsid w:val="00A63B40"/>
    <w:rsid w:val="00A8746B"/>
    <w:rsid w:val="00B016E0"/>
    <w:rsid w:val="00B01E0D"/>
    <w:rsid w:val="00B23387"/>
    <w:rsid w:val="00B35451"/>
    <w:rsid w:val="00B5011A"/>
    <w:rsid w:val="00B5653A"/>
    <w:rsid w:val="00B573B4"/>
    <w:rsid w:val="00B61456"/>
    <w:rsid w:val="00B77DBE"/>
    <w:rsid w:val="00BA4932"/>
    <w:rsid w:val="00BA7BB4"/>
    <w:rsid w:val="00C0225A"/>
    <w:rsid w:val="00C708DD"/>
    <w:rsid w:val="00C711C7"/>
    <w:rsid w:val="00C777CD"/>
    <w:rsid w:val="00C86BB3"/>
    <w:rsid w:val="00D16A2F"/>
    <w:rsid w:val="00D3073D"/>
    <w:rsid w:val="00D4783C"/>
    <w:rsid w:val="00D541A4"/>
    <w:rsid w:val="00DB6FB6"/>
    <w:rsid w:val="00DD047B"/>
    <w:rsid w:val="00DD1651"/>
    <w:rsid w:val="00E1321B"/>
    <w:rsid w:val="00E342D1"/>
    <w:rsid w:val="00E544D0"/>
    <w:rsid w:val="00E647DB"/>
    <w:rsid w:val="00EA336B"/>
    <w:rsid w:val="00F50703"/>
    <w:rsid w:val="00F56770"/>
    <w:rsid w:val="00F7408C"/>
    <w:rsid w:val="00F752FE"/>
    <w:rsid w:val="00FA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3C00B"/>
  <w15:docId w15:val="{D2890D72-6BCA-43F1-8B3E-20F775E4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C6B67"/>
  </w:style>
  <w:style w:type="paragraph" w:customStyle="1" w:styleId="ConsPlusNonformat">
    <w:name w:val="ConsPlusNonformat"/>
    <w:uiPriority w:val="99"/>
    <w:rsid w:val="000C6B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C6B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0C6B6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footer"/>
    <w:basedOn w:val="a"/>
    <w:link w:val="a6"/>
    <w:uiPriority w:val="99"/>
    <w:unhideWhenUsed/>
    <w:rsid w:val="000C6B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0C6B6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numbering" w:customStyle="1" w:styleId="11">
    <w:name w:val="Нет списка11"/>
    <w:next w:val="a2"/>
    <w:uiPriority w:val="99"/>
    <w:semiHidden/>
    <w:unhideWhenUsed/>
    <w:rsid w:val="000C6B67"/>
  </w:style>
  <w:style w:type="table" w:styleId="a7">
    <w:name w:val="Table Grid"/>
    <w:basedOn w:val="a1"/>
    <w:rsid w:val="000C6B6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ocument Map"/>
    <w:basedOn w:val="a"/>
    <w:link w:val="a9"/>
    <w:uiPriority w:val="99"/>
    <w:semiHidden/>
    <w:rsid w:val="000C6B67"/>
    <w:pPr>
      <w:shd w:val="clear" w:color="auto" w:fill="000080"/>
      <w:spacing w:after="0" w:line="240" w:lineRule="auto"/>
    </w:pPr>
    <w:rPr>
      <w:rFonts w:ascii="Tahoma" w:eastAsia="SimSun" w:hAnsi="Tahoma" w:cs="Times New Roman"/>
      <w:sz w:val="24"/>
      <w:szCs w:val="24"/>
      <w:lang w:val="x-none" w:eastAsia="zh-CN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0C6B67"/>
    <w:rPr>
      <w:rFonts w:ascii="Tahoma" w:eastAsia="SimSun" w:hAnsi="Tahoma" w:cs="Times New Roman"/>
      <w:sz w:val="24"/>
      <w:szCs w:val="24"/>
      <w:shd w:val="clear" w:color="auto" w:fill="000080"/>
      <w:lang w:val="x-none" w:eastAsia="zh-CN"/>
    </w:rPr>
  </w:style>
  <w:style w:type="paragraph" w:customStyle="1" w:styleId="ConsPlusTitle">
    <w:name w:val="ConsPlusTitle"/>
    <w:uiPriority w:val="99"/>
    <w:rsid w:val="000C6B67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30"/>
      <w:szCs w:val="30"/>
      <w:lang w:eastAsia="ru-RU"/>
    </w:rPr>
  </w:style>
  <w:style w:type="paragraph" w:customStyle="1" w:styleId="ConsPlusCell">
    <w:name w:val="ConsPlusCell"/>
    <w:uiPriority w:val="99"/>
    <w:rsid w:val="000C6B6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0C6B67"/>
    <w:pPr>
      <w:spacing w:after="0" w:line="240" w:lineRule="auto"/>
      <w:ind w:left="720"/>
    </w:pPr>
    <w:rPr>
      <w:rFonts w:ascii="Arial Black" w:eastAsia="SimSun" w:hAnsi="Arial Black" w:cs="Arial Black"/>
      <w:sz w:val="24"/>
      <w:szCs w:val="24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0C6B67"/>
    <w:pPr>
      <w:spacing w:after="0" w:line="240" w:lineRule="auto"/>
    </w:pPr>
    <w:rPr>
      <w:rFonts w:ascii="Tahoma" w:eastAsia="SimSun" w:hAnsi="Tahoma" w:cs="Times New Roman"/>
      <w:sz w:val="16"/>
      <w:szCs w:val="16"/>
      <w:lang w:val="x-none" w:eastAsia="zh-CN"/>
    </w:rPr>
  </w:style>
  <w:style w:type="character" w:customStyle="1" w:styleId="ac">
    <w:name w:val="Текст выноски Знак"/>
    <w:basedOn w:val="a0"/>
    <w:link w:val="ab"/>
    <w:uiPriority w:val="99"/>
    <w:semiHidden/>
    <w:rsid w:val="000C6B67"/>
    <w:rPr>
      <w:rFonts w:ascii="Tahoma" w:eastAsia="SimSun" w:hAnsi="Tahoma" w:cs="Times New Roman"/>
      <w:sz w:val="16"/>
      <w:szCs w:val="16"/>
      <w:lang w:val="x-none" w:eastAsia="zh-CN"/>
    </w:rPr>
  </w:style>
  <w:style w:type="numbering" w:customStyle="1" w:styleId="2">
    <w:name w:val="Нет списка2"/>
    <w:next w:val="a2"/>
    <w:uiPriority w:val="99"/>
    <w:semiHidden/>
    <w:unhideWhenUsed/>
    <w:rsid w:val="000C6B67"/>
  </w:style>
  <w:style w:type="character" w:styleId="ad">
    <w:name w:val="Hyperlink"/>
    <w:uiPriority w:val="99"/>
    <w:unhideWhenUsed/>
    <w:rsid w:val="000C6B67"/>
    <w:rPr>
      <w:color w:val="0000FF"/>
      <w:u w:val="single"/>
    </w:rPr>
  </w:style>
  <w:style w:type="paragraph" w:customStyle="1" w:styleId="ConsPlusNormal">
    <w:name w:val="ConsPlusNormal"/>
    <w:link w:val="ConsPlusNormal0"/>
    <w:rsid w:val="000C6B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C6B6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">
    <w:name w:val="Знак1"/>
    <w:basedOn w:val="a"/>
    <w:rsid w:val="000C6B6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e">
    <w:name w:val="No Spacing"/>
    <w:uiPriority w:val="1"/>
    <w:qFormat/>
    <w:rsid w:val="000C6B6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505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DDB7B865C023BC3E36B852D12F38C83F1604C670F0CF7A69B53D1E048F2DA8075DDADFEA6522E2FCE6N8F" TargetMode="External"/><Relationship Id="rId18" Type="http://schemas.openxmlformats.org/officeDocument/2006/relationships/hyperlink" Target="consultantplus://offline/ref=DDB7B865C023BC3E36B852D12F38C83F1604C573FCC97A69B53D1E048FE2NDF" TargetMode="External"/><Relationship Id="rId26" Type="http://schemas.openxmlformats.org/officeDocument/2006/relationships/hyperlink" Target="consultantplus://offline/ref=DDB7B865C023BC3E36B852D12F38C83F1604C670F0CF7A69B53D1E048F2DA8075DDADFEA6522E9F3E6NFF" TargetMode="External"/><Relationship Id="rId21" Type="http://schemas.openxmlformats.org/officeDocument/2006/relationships/hyperlink" Target="consultantplus://offline/ref=DDB7B865C023BC3E36B852D12F38C83F1605C472FDC97A69B53D1E048F2DA8075DDADFEA6522EAF6E6NDF" TargetMode="External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LAW;n=107420;fld=134;dst=101002" TargetMode="External"/><Relationship Id="rId17" Type="http://schemas.openxmlformats.org/officeDocument/2006/relationships/hyperlink" Target="consultantplus://offline/ref=DDB7B865C023BC3E36B852D12F38C83F150BC277F39D2D6BE46810E0N1F" TargetMode="External"/><Relationship Id="rId25" Type="http://schemas.openxmlformats.org/officeDocument/2006/relationships/hyperlink" Target="consultantplus://offline/ref=DDB7B865C023BC3E36B852D12F38C83F1604C573FCC97A69B53D1E048F2DA8075DDADFEA6523EFF2E6N3F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DB7B865C023BC3E36B852D12F38C83F1605CC70FCC37A69B53D1E048FE2NDF" TargetMode="External"/><Relationship Id="rId20" Type="http://schemas.openxmlformats.org/officeDocument/2006/relationships/hyperlink" Target="consultantplus://offline/ref=DDB7B865C023BC3E36B852D12F38C83F1605C472FDC97A69B53D1E048F2DA8075DDADFEA6522EBF6E6NAF" TargetMode="External"/><Relationship Id="rId29" Type="http://schemas.openxmlformats.org/officeDocument/2006/relationships/hyperlink" Target="consultantplus://offline/ref=DDB7B865C023BC3E36B852D12F38C83F1605C472FDC97A69B53D1E048F2DA8075DDADFEA6522EAF6E6N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9B0DA5E10464A16DA11D8C262AE7085383B1E1963B82F8DB58EEA44D228B623B931FDE84327AC614DB9G" TargetMode="External"/><Relationship Id="rId24" Type="http://schemas.openxmlformats.org/officeDocument/2006/relationships/hyperlink" Target="consultantplus://offline/ref=DDB7B865C023BC3E36B852D12F38C83F1604C573FCC97A69B53D1E048F2DA8075DDADFEA6523E8F4E6N2F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DB7B865C023BC3E36B852D12F38C83F1600C177FACB7A69B53D1E048FE2NDF" TargetMode="External"/><Relationship Id="rId23" Type="http://schemas.openxmlformats.org/officeDocument/2006/relationships/hyperlink" Target="consultantplus://offline/ref=DDB7B865C023BC3E36B852D12F38C83F1605C377FEC37A69B53D1E048F2DA8075DDADFEA6522EBF7E6NAF" TargetMode="External"/><Relationship Id="rId28" Type="http://schemas.openxmlformats.org/officeDocument/2006/relationships/hyperlink" Target="consultantplus://offline/ref=DDB7B865C023BC3E36B852D12F38C83F1605C472FDC97A69B53D1E048F2DA8075DDADFEA6522EBF6E6NAF" TargetMode="External"/><Relationship Id="rId36" Type="http://schemas.openxmlformats.org/officeDocument/2006/relationships/footer" Target="footer3.xml"/><Relationship Id="rId10" Type="http://schemas.openxmlformats.org/officeDocument/2006/relationships/hyperlink" Target="consultantplus://offline/ref=E54FEDE627C2B6DB53D39C661F8520217D6F627757EC9933929E7FD2642A54A4615A29FF8A60FDEBu6x4F" TargetMode="External"/><Relationship Id="rId19" Type="http://schemas.openxmlformats.org/officeDocument/2006/relationships/hyperlink" Target="consultantplus://offline/ref=DDB7B865C023BC3E36B852D12F38C83F1604C670F0CF7A69B53D1E048FE2NDF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08642;fld=134;dst=101266" TargetMode="External"/><Relationship Id="rId14" Type="http://schemas.openxmlformats.org/officeDocument/2006/relationships/hyperlink" Target="consultantplus://offline/ref=DDB7B865C023BC3E36B852D12F38C83F1605C472FDC97A69B53D1E048FE2NDF" TargetMode="External"/><Relationship Id="rId22" Type="http://schemas.openxmlformats.org/officeDocument/2006/relationships/hyperlink" Target="consultantplus://offline/ref=DDB7B865C023BC3E36B84ED12838C83F1404C674FEC02763BD641206E8N8F" TargetMode="External"/><Relationship Id="rId27" Type="http://schemas.openxmlformats.org/officeDocument/2006/relationships/hyperlink" Target="consultantplus://offline/ref=DDB7B865C023BC3E36B852D12F38C83F1604C670F0CF7A69B53D1E048F2DA8075DDADFEA6522E9FCE6NFF" TargetMode="External"/><Relationship Id="rId30" Type="http://schemas.openxmlformats.org/officeDocument/2006/relationships/hyperlink" Target="consultantplus://offline/ref=DDB7B865C023BC3E36B852D12F38C83F1605C377FEC37A69B53D1E048F2DA8075DDADFEA6522EBF7E6NAF" TargetMode="External"/><Relationship Id="rId35" Type="http://schemas.openxmlformats.org/officeDocument/2006/relationships/header" Target="header3.xml"/><Relationship Id="rId8" Type="http://schemas.openxmlformats.org/officeDocument/2006/relationships/hyperlink" Target="consultantplus://offline/main?base=LAW;n=113316;fld=134;dst=512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9C6A4-82D6-496B-BA3A-0CE6C91E69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25</Pages>
  <Words>23102</Words>
  <Characters>131688</Characters>
  <Application>Microsoft Office Word</Application>
  <DocSecurity>0</DocSecurity>
  <Lines>1097</Lines>
  <Paragraphs>308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49</cp:revision>
  <dcterms:created xsi:type="dcterms:W3CDTF">2017-06-10T04:18:00Z</dcterms:created>
  <dcterms:modified xsi:type="dcterms:W3CDTF">2025-04-22T09:38:00Z</dcterms:modified>
</cp:coreProperties>
</file>